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029C5" w:rsidRDefault="006029C5">
      <w:pPr>
        <w:rPr>
          <w:rFonts w:ascii="Century Schoolbook" w:hAnsi="Century Schoolbook"/>
          <w:b/>
          <w:sz w:val="32"/>
        </w:rPr>
      </w:pPr>
    </w:p>
    <w:p w:rsidR="00C87700" w:rsidRDefault="00C87700">
      <w:pPr>
        <w:rPr>
          <w:rFonts w:ascii="Century Schoolbook" w:hAnsi="Century Schoolbook"/>
          <w:b/>
          <w:sz w:val="32"/>
        </w:rPr>
      </w:pPr>
    </w:p>
    <w:p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:rsidR="00EA6A4B" w:rsidRPr="00C87700" w:rsidRDefault="007E6559" w:rsidP="00C87700">
      <w:pPr>
        <w:jc w:val="center"/>
        <w:rPr>
          <w:rFonts w:ascii="Century Gothic" w:hAnsi="Century Gothic"/>
          <w:b/>
          <w:sz w:val="44"/>
        </w:rPr>
      </w:pPr>
      <w:r>
        <w:rPr>
          <w:rFonts w:ascii="Century Gothic" w:hAnsi="Century Gothic"/>
          <w:b/>
          <w:sz w:val="44"/>
        </w:rPr>
        <w:t>Memorial de Cálculo Estrutural</w:t>
      </w:r>
    </w:p>
    <w:p w:rsidR="006029C5" w:rsidRPr="007E6559" w:rsidRDefault="007E6559" w:rsidP="007E6559">
      <w:pPr>
        <w:jc w:val="center"/>
        <w:rPr>
          <w:rFonts w:ascii="Century Gothic" w:hAnsi="Century Gothic"/>
          <w:sz w:val="44"/>
        </w:rPr>
      </w:pPr>
      <w:r w:rsidRPr="007E6559">
        <w:rPr>
          <w:rFonts w:ascii="Century Gothic" w:hAnsi="Century Gothic"/>
          <w:sz w:val="44"/>
        </w:rPr>
        <w:t>201</w:t>
      </w:r>
      <w:r w:rsidR="00B304F0">
        <w:rPr>
          <w:rFonts w:ascii="Century Gothic" w:hAnsi="Century Gothic"/>
          <w:sz w:val="44"/>
        </w:rPr>
        <w:t>80108</w:t>
      </w:r>
      <w:r w:rsidRPr="007E6559">
        <w:rPr>
          <w:rFonts w:ascii="Century Gothic" w:hAnsi="Century Gothic"/>
          <w:sz w:val="44"/>
        </w:rPr>
        <w:t>-R00</w:t>
      </w: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1555C8" w:rsidRDefault="001555C8">
      <w:pPr>
        <w:rPr>
          <w:rFonts w:ascii="Century Gothic" w:hAnsi="Century Gothic"/>
        </w:rPr>
      </w:pPr>
    </w:p>
    <w:p w:rsidR="007E6559" w:rsidRDefault="007E6559">
      <w:pPr>
        <w:rPr>
          <w:rFonts w:ascii="Century Gothic" w:hAnsi="Century Gothic"/>
        </w:rPr>
      </w:pPr>
    </w:p>
    <w:p w:rsidR="007E6559" w:rsidRDefault="007E6559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Pr="00C87700" w:rsidRDefault="00C87700">
      <w:pPr>
        <w:rPr>
          <w:rFonts w:ascii="Century Gothic" w:hAnsi="Century Gothic"/>
        </w:rPr>
      </w:pPr>
    </w:p>
    <w:p w:rsidR="002642AC" w:rsidRDefault="002642AC" w:rsidP="002642AC">
      <w:pPr>
        <w:pStyle w:val="PargrafodaLista"/>
        <w:rPr>
          <w:rFonts w:ascii="Century Gothic" w:hAnsi="Century Gothic"/>
          <w:b/>
        </w:rPr>
      </w:pPr>
    </w:p>
    <w:p w:rsidR="002642AC" w:rsidRDefault="002642AC" w:rsidP="002642AC">
      <w:pPr>
        <w:pStyle w:val="PargrafodaLista"/>
        <w:rPr>
          <w:rFonts w:ascii="Century Gothic" w:hAnsi="Century Gothic"/>
          <w:b/>
        </w:rPr>
      </w:pPr>
    </w:p>
    <w:p w:rsidR="006029C5" w:rsidRPr="001555C8" w:rsidRDefault="006029C5" w:rsidP="001555C8">
      <w:pPr>
        <w:pStyle w:val="PargrafodaLista"/>
        <w:numPr>
          <w:ilvl w:val="0"/>
          <w:numId w:val="9"/>
        </w:numPr>
        <w:rPr>
          <w:rFonts w:ascii="Century Gothic" w:hAnsi="Century Gothic"/>
          <w:b/>
        </w:rPr>
      </w:pPr>
      <w:r w:rsidRPr="001555C8">
        <w:rPr>
          <w:rFonts w:ascii="Century Gothic" w:hAnsi="Century Gothic"/>
          <w:b/>
        </w:rPr>
        <w:t>Objetivo:</w:t>
      </w:r>
    </w:p>
    <w:p w:rsidR="006029C5" w:rsidRPr="002642AC" w:rsidRDefault="001555C8" w:rsidP="00C87700">
      <w:pPr>
        <w:pBdr>
          <w:bottom w:val="single" w:sz="12" w:space="1" w:color="auto"/>
        </w:pBd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 xml:space="preserve">O Objetivo desse </w:t>
      </w:r>
      <w:r w:rsidR="002642AC">
        <w:rPr>
          <w:rFonts w:ascii="Century Gothic" w:hAnsi="Century Gothic"/>
        </w:rPr>
        <w:t xml:space="preserve">Memorial de cálculo estrutural é documentar os procedimentos adotados durante o dimensionamento de </w:t>
      </w:r>
      <w:r w:rsidR="00B304F0" w:rsidRPr="00B304F0">
        <w:rPr>
          <w:rFonts w:ascii="Century Gothic" w:hAnsi="Century Gothic"/>
          <w:b/>
        </w:rPr>
        <w:t>coberturas de garagem</w:t>
      </w:r>
      <w:r w:rsidR="002642AC">
        <w:rPr>
          <w:rFonts w:ascii="Century Gothic" w:hAnsi="Century Gothic"/>
          <w:b/>
        </w:rPr>
        <w:t xml:space="preserve"> </w:t>
      </w:r>
      <w:r w:rsidR="002642AC">
        <w:rPr>
          <w:rFonts w:ascii="Century Gothic" w:hAnsi="Century Gothic"/>
        </w:rPr>
        <w:t>cujo pro</w:t>
      </w:r>
      <w:r w:rsidR="00B96434">
        <w:rPr>
          <w:rFonts w:ascii="Century Gothic" w:hAnsi="Century Gothic"/>
        </w:rPr>
        <w:t>je</w:t>
      </w:r>
      <w:r w:rsidR="002642AC">
        <w:rPr>
          <w:rFonts w:ascii="Century Gothic" w:hAnsi="Century Gothic"/>
        </w:rPr>
        <w:t>to executivo encontra</w:t>
      </w:r>
      <w:r w:rsidR="00B96434">
        <w:rPr>
          <w:rFonts w:ascii="Century Gothic" w:hAnsi="Century Gothic"/>
        </w:rPr>
        <w:t>-s</w:t>
      </w:r>
      <w:r w:rsidR="002642AC">
        <w:rPr>
          <w:rFonts w:ascii="Century Gothic" w:hAnsi="Century Gothic"/>
        </w:rPr>
        <w:t>e no anexo A deste documento</w:t>
      </w:r>
    </w:p>
    <w:p w:rsidR="00B96434" w:rsidRPr="00C87700" w:rsidRDefault="00B96434">
      <w:pPr>
        <w:rPr>
          <w:rFonts w:ascii="Century Gothic" w:hAnsi="Century Gothic"/>
        </w:rPr>
      </w:pPr>
    </w:p>
    <w:p w:rsidR="001555C8" w:rsidRDefault="001555C8" w:rsidP="001555C8">
      <w:pPr>
        <w:pStyle w:val="PargrafodaLista"/>
        <w:numPr>
          <w:ilvl w:val="0"/>
          <w:numId w:val="9"/>
        </w:numPr>
        <w:rPr>
          <w:rFonts w:ascii="Century Gothic" w:hAnsi="Century Gothic"/>
        </w:rPr>
      </w:pPr>
      <w:r>
        <w:rPr>
          <w:rFonts w:ascii="Century Gothic" w:hAnsi="Century Gothic"/>
          <w:b/>
        </w:rPr>
        <w:t>Normas Utilizadas</w:t>
      </w:r>
      <w:r w:rsidR="00CB20F8" w:rsidRPr="001555C8">
        <w:rPr>
          <w:rFonts w:ascii="Century Gothic" w:hAnsi="Century Gothic"/>
          <w:b/>
        </w:rPr>
        <w:t xml:space="preserve">: </w:t>
      </w:r>
      <w:r w:rsidR="00CB20F8" w:rsidRPr="001555C8">
        <w:rPr>
          <w:rFonts w:ascii="Century Gothic" w:hAnsi="Century Gothic"/>
        </w:rPr>
        <w:t xml:space="preserve"> </w:t>
      </w:r>
    </w:p>
    <w:p w:rsidR="001555C8" w:rsidRDefault="001555C8" w:rsidP="001555C8">
      <w:pPr>
        <w:rPr>
          <w:rFonts w:ascii="Century Gothic" w:hAnsi="Century Gothic"/>
        </w:rPr>
      </w:pPr>
      <w:r>
        <w:rPr>
          <w:rFonts w:ascii="Century Gothic" w:hAnsi="Century Gothic"/>
        </w:rPr>
        <w:t>Para avaliação da estrutura foram utilizadas as seguintes normas</w:t>
      </w:r>
      <w:r w:rsidR="003126A0">
        <w:rPr>
          <w:rFonts w:ascii="Century Gothic" w:hAnsi="Century Gothic"/>
        </w:rPr>
        <w:t xml:space="preserve"> e documentos de referência</w:t>
      </w:r>
      <w:r>
        <w:rPr>
          <w:rFonts w:ascii="Century Gothic" w:hAnsi="Century Gothic"/>
        </w:rPr>
        <w:t>:</w:t>
      </w:r>
    </w:p>
    <w:p w:rsidR="001555C8" w:rsidRDefault="001555C8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</w:t>
      </w:r>
      <w:r w:rsidR="00B96434">
        <w:rPr>
          <w:rFonts w:ascii="Century Gothic" w:hAnsi="Century Gothic"/>
        </w:rPr>
        <w:t xml:space="preserve"> 8800-08 </w:t>
      </w:r>
      <w:r w:rsidR="00206937">
        <w:rPr>
          <w:rFonts w:ascii="Century Gothic" w:hAnsi="Century Gothic"/>
        </w:rPr>
        <w:t xml:space="preserve">– Dimensionamento de Estruturas de Aço </w:t>
      </w:r>
      <w:r w:rsidR="00B96434">
        <w:rPr>
          <w:rFonts w:ascii="Century Gothic" w:hAnsi="Century Gothic"/>
        </w:rPr>
        <w:t>Laminado e soldado</w:t>
      </w:r>
    </w:p>
    <w:p w:rsidR="00B96434" w:rsidRDefault="00B96434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NBR14.762/10 – Dimensionamento de perfis formados a frio</w:t>
      </w:r>
    </w:p>
    <w:p w:rsidR="00B96434" w:rsidRDefault="00B96434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NBR6120 – Cargas em edificações</w:t>
      </w:r>
    </w:p>
    <w:p w:rsidR="00B304F0" w:rsidRDefault="00B304F0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NBR6123 – Cargas de vento nas Edificações</w:t>
      </w:r>
    </w:p>
    <w:p w:rsidR="00B96434" w:rsidRDefault="00B96434" w:rsidP="00B96434">
      <w:pPr>
        <w:rPr>
          <w:rFonts w:ascii="Century Gothic" w:hAnsi="Century Gothic"/>
        </w:rPr>
      </w:pPr>
    </w:p>
    <w:p w:rsidR="00B96434" w:rsidRDefault="00B96434" w:rsidP="00B96434">
      <w:pPr>
        <w:pBdr>
          <w:bottom w:val="single" w:sz="12" w:space="1" w:color="auto"/>
        </w:pBdr>
        <w:rPr>
          <w:rFonts w:ascii="Century Gothic" w:hAnsi="Century Gothic"/>
        </w:rPr>
      </w:pPr>
    </w:p>
    <w:p w:rsidR="00B96434" w:rsidRPr="00B96434" w:rsidRDefault="00B96434" w:rsidP="00B96434">
      <w:pPr>
        <w:rPr>
          <w:rFonts w:ascii="Century Gothic" w:hAnsi="Century Gothic"/>
        </w:rPr>
      </w:pPr>
    </w:p>
    <w:p w:rsidR="00206937" w:rsidRDefault="00206937" w:rsidP="00206937">
      <w:pPr>
        <w:rPr>
          <w:rFonts w:ascii="Century Gothic" w:hAnsi="Century Gothic"/>
        </w:rPr>
      </w:pPr>
    </w:p>
    <w:p w:rsidR="003126A0" w:rsidRPr="007E6559" w:rsidRDefault="007E6559" w:rsidP="003126A0">
      <w:pPr>
        <w:pStyle w:val="PargrafodaLista"/>
        <w:numPr>
          <w:ilvl w:val="0"/>
          <w:numId w:val="9"/>
        </w:numPr>
        <w:rPr>
          <w:rFonts w:ascii="Century Gothic" w:hAnsi="Century Gothic"/>
        </w:rPr>
      </w:pPr>
      <w:r>
        <w:rPr>
          <w:rFonts w:ascii="Century Gothic" w:hAnsi="Century Gothic"/>
          <w:b/>
        </w:rPr>
        <w:t>Dados do Contratante</w:t>
      </w:r>
    </w:p>
    <w:p w:rsidR="007E6559" w:rsidRDefault="007E6559" w:rsidP="007E6559">
      <w:pPr>
        <w:rPr>
          <w:rFonts w:ascii="Century Gothic" w:hAnsi="Century Gothic"/>
        </w:rPr>
      </w:pPr>
      <w:r w:rsidRPr="007E6559">
        <w:rPr>
          <w:rFonts w:ascii="Century Gothic" w:hAnsi="Century Gothic"/>
          <w:b/>
        </w:rPr>
        <w:t>Nome/ Razão Social:</w:t>
      </w:r>
      <w:r>
        <w:rPr>
          <w:rFonts w:ascii="Century Gothic" w:hAnsi="Century Gothic"/>
        </w:rPr>
        <w:t xml:space="preserve"> José da Silva </w:t>
      </w:r>
    </w:p>
    <w:p w:rsidR="007E6559" w:rsidRDefault="007E6559" w:rsidP="007E6559">
      <w:pPr>
        <w:rPr>
          <w:rFonts w:ascii="Century Gothic" w:hAnsi="Century Gothic"/>
        </w:rPr>
      </w:pPr>
      <w:r>
        <w:rPr>
          <w:rFonts w:ascii="Century Gothic" w:hAnsi="Century Gothic"/>
          <w:b/>
        </w:rPr>
        <w:t xml:space="preserve">CPF/CNPJ: </w:t>
      </w:r>
      <w:r>
        <w:rPr>
          <w:rFonts w:ascii="Century Gothic" w:hAnsi="Century Gothic"/>
        </w:rPr>
        <w:t xml:space="preserve"> 123456-78</w:t>
      </w:r>
    </w:p>
    <w:p w:rsidR="007E6559" w:rsidRDefault="007E6559" w:rsidP="007E6559">
      <w:pPr>
        <w:rPr>
          <w:rFonts w:ascii="Century Gothic" w:hAnsi="Century Gothic"/>
        </w:rPr>
      </w:pPr>
      <w:r w:rsidRPr="007E6559">
        <w:rPr>
          <w:rFonts w:ascii="Century Gothic" w:hAnsi="Century Gothic"/>
          <w:b/>
        </w:rPr>
        <w:t>Endereço da Obra</w:t>
      </w:r>
      <w:r>
        <w:rPr>
          <w:rFonts w:ascii="Century Gothic" w:hAnsi="Century Gothic"/>
          <w:b/>
        </w:rPr>
        <w:t xml:space="preserve">: </w:t>
      </w:r>
      <w:r>
        <w:rPr>
          <w:rFonts w:ascii="Century Gothic" w:hAnsi="Century Gothic"/>
        </w:rPr>
        <w:t>Rua dos pardais, 123, Osasco – São Paulo CEP-07050-23</w:t>
      </w:r>
    </w:p>
    <w:p w:rsidR="007E6559" w:rsidRDefault="007E6559" w:rsidP="007E6559">
      <w:pPr>
        <w:pBdr>
          <w:bottom w:val="single" w:sz="12" w:space="1" w:color="auto"/>
        </w:pBd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pStyle w:val="PargrafodaLista"/>
        <w:numPr>
          <w:ilvl w:val="0"/>
          <w:numId w:val="9"/>
        </w:numPr>
        <w:rPr>
          <w:rFonts w:ascii="Century Gothic" w:hAnsi="Century Gothic"/>
          <w:b/>
        </w:rPr>
      </w:pPr>
      <w:r w:rsidRPr="007E6559">
        <w:rPr>
          <w:rFonts w:ascii="Century Gothic" w:hAnsi="Century Gothic"/>
          <w:b/>
        </w:rPr>
        <w:t>Procedimento de cálculo</w:t>
      </w:r>
    </w:p>
    <w:p w:rsidR="005213E8" w:rsidRPr="00B304F0" w:rsidRDefault="00B304F0" w:rsidP="00B304F0">
      <w:pPr>
        <w:pStyle w:val="PargrafodaLista"/>
        <w:numPr>
          <w:ilvl w:val="1"/>
          <w:numId w:val="9"/>
        </w:numPr>
        <w:rPr>
          <w:rFonts w:ascii="Century Gothic" w:eastAsiaTheme="minorEastAsia" w:hAnsi="Century Gothic"/>
        </w:rPr>
      </w:pPr>
      <w:r w:rsidRPr="00B304F0">
        <w:rPr>
          <w:rFonts w:ascii="Century Gothic" w:eastAsiaTheme="minorEastAsia" w:hAnsi="Century Gothic"/>
        </w:rPr>
        <w:t>Cálculo das cargas de vento</w:t>
      </w:r>
    </w:p>
    <w:p w:rsidR="00B304F0" w:rsidRPr="00B304F0" w:rsidRDefault="00B304F0" w:rsidP="00B304F0">
      <w:pPr>
        <w:rPr>
          <w:rFonts w:ascii="Century Gothic" w:eastAsiaTheme="minorEastAsia" w:hAnsi="Century Gothic"/>
          <w:b/>
        </w:rPr>
      </w:pPr>
      <w:r w:rsidRPr="00B304F0">
        <w:rPr>
          <w:rFonts w:ascii="Century Gothic" w:eastAsiaTheme="minorEastAsia" w:hAnsi="Century Gothic"/>
          <w:b/>
        </w:rPr>
        <w:t>Velocidade básica do vento:</w:t>
      </w:r>
    </w:p>
    <w:p w:rsidR="00B304F0" w:rsidRDefault="00B304F0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V0 = 35m/s (Região de Goiânia – GO)</w:t>
      </w:r>
    </w:p>
    <w:p w:rsidR="00B304F0" w:rsidRDefault="00B304F0" w:rsidP="00B304F0">
      <w:pPr>
        <w:rPr>
          <w:rFonts w:ascii="Century Gothic" w:eastAsiaTheme="minorEastAsia" w:hAnsi="Century Gothic"/>
          <w:b/>
        </w:rPr>
      </w:pPr>
      <w:r w:rsidRPr="00B304F0">
        <w:rPr>
          <w:rFonts w:ascii="Century Gothic" w:eastAsiaTheme="minorEastAsia" w:hAnsi="Century Gothic"/>
          <w:b/>
        </w:rPr>
        <w:t>Fator S1</w:t>
      </w:r>
    </w:p>
    <w:p w:rsidR="00B304F0" w:rsidRDefault="00B304F0" w:rsidP="00B304F0">
      <w:pPr>
        <w:rPr>
          <w:rFonts w:ascii="Century Gothic" w:eastAsiaTheme="minorEastAsia" w:hAnsi="Century Gothic"/>
        </w:rPr>
      </w:pPr>
      <w:r w:rsidRPr="00B304F0">
        <w:rPr>
          <w:rFonts w:ascii="Century Gothic" w:eastAsiaTheme="minorEastAsia" w:hAnsi="Century Gothic"/>
        </w:rPr>
        <w:t>Terreno Plano ou fracamente acidentado S1 = 1,0</w:t>
      </w:r>
    </w:p>
    <w:p w:rsidR="00B304F0" w:rsidRDefault="00B304F0" w:rsidP="00B304F0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 xml:space="preserve">Fator S2: </w:t>
      </w:r>
    </w:p>
    <w:p w:rsidR="00B304F0" w:rsidRDefault="00B304F0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Categoria III, classe B </w:t>
      </w:r>
    </w:p>
    <w:p w:rsidR="00BB6350" w:rsidRDefault="00BB6350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S2 = 0,86</w:t>
      </w:r>
    </w:p>
    <w:p w:rsidR="00B304F0" w:rsidRDefault="00B304F0" w:rsidP="00B304F0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Fator S3</w:t>
      </w:r>
    </w:p>
    <w:p w:rsidR="00B304F0" w:rsidRDefault="00B304F0" w:rsidP="00B304F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Edificações para hotéis e residências. Edificações para </w:t>
      </w:r>
    </w:p>
    <w:p w:rsidR="00B304F0" w:rsidRDefault="00B304F0" w:rsidP="00B304F0">
      <w:pPr>
        <w:rPr>
          <w:rFonts w:ascii="Century Gothic" w:eastAsiaTheme="minorEastAsia" w:hAnsi="Century Gothic"/>
          <w:b/>
        </w:rPr>
      </w:pPr>
      <w:r>
        <w:rPr>
          <w:rFonts w:ascii="Arial" w:hAnsi="Arial" w:cs="Arial"/>
          <w:sz w:val="18"/>
          <w:szCs w:val="18"/>
        </w:rPr>
        <w:t>comércio e indústria com alto fator de ocupação</w:t>
      </w:r>
      <w:r w:rsidR="00BB6350">
        <w:rPr>
          <w:rFonts w:ascii="Arial" w:hAnsi="Arial" w:cs="Arial"/>
          <w:sz w:val="18"/>
          <w:szCs w:val="18"/>
        </w:rPr>
        <w:t xml:space="preserve"> S3 = 1,00</w:t>
      </w:r>
    </w:p>
    <w:p w:rsidR="00B304F0" w:rsidRDefault="00BB6350" w:rsidP="00B304F0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Velocidade Característica do Vento</w:t>
      </w:r>
    </w:p>
    <w:p w:rsidR="00BB6350" w:rsidRDefault="00BB6350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Vk = V0 . S1 . S2 . S3 =  35 . 1 . 0,86 . 1 = 30,1m/s (108,36km/h)</w:t>
      </w:r>
    </w:p>
    <w:p w:rsidR="00BB6350" w:rsidRDefault="00BB6350" w:rsidP="00B304F0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Pressão dinâmica do Vento</w:t>
      </w:r>
    </w:p>
    <w:p w:rsidR="00BB6350" w:rsidRPr="00BB6350" w:rsidRDefault="00BB6350" w:rsidP="00B304F0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q=0,613.</m:t>
          </m:r>
          <m:sSubSup>
            <m:sSubSupPr>
              <m:ctrlPr>
                <w:rPr>
                  <w:rFonts w:ascii="Cambria Math" w:eastAsiaTheme="minorEastAsia" w:hAnsi="Cambria Math"/>
                  <w:i/>
                </w:rPr>
              </m:ctrlPr>
            </m:sSubSup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</m:t>
              </m:r>
            </m:sub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bSup>
        </m:oMath>
      </m:oMathPara>
    </w:p>
    <w:p w:rsidR="00B304F0" w:rsidRPr="00BB6350" w:rsidRDefault="00BB6350" w:rsidP="00B304F0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q=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0,613 . 30,1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 xml:space="preserve">=555,38   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=0,56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</m:oMath>
      </m:oMathPara>
    </w:p>
    <w:p w:rsidR="00BB6350" w:rsidRDefault="00BB6350" w:rsidP="00B304F0">
      <w:pPr>
        <w:rPr>
          <w:rFonts w:ascii="Century Gothic" w:eastAsiaTheme="minorEastAsia" w:hAnsi="Century Gothic"/>
          <w:b/>
        </w:rPr>
      </w:pPr>
      <w:r w:rsidRPr="00BB6350">
        <w:rPr>
          <w:rFonts w:ascii="Century Gothic" w:eastAsiaTheme="minorEastAsia" w:hAnsi="Century Gothic"/>
          <w:b/>
        </w:rPr>
        <w:t>Coeficientes De Pressão Externa CP</w:t>
      </w:r>
      <w:r>
        <w:rPr>
          <w:rFonts w:ascii="Century Gothic" w:eastAsiaTheme="minorEastAsia" w:hAnsi="Century Gothic"/>
          <w:b/>
        </w:rPr>
        <w:t>E</w:t>
      </w:r>
    </w:p>
    <w:p w:rsidR="00BB6350" w:rsidRDefault="00BB6350" w:rsidP="00B304F0">
      <w:pPr>
        <w:rPr>
          <w:rFonts w:ascii="Century Gothic" w:eastAsiaTheme="minorEastAsia" w:hAnsi="Century Gothic"/>
          <w:b/>
        </w:rPr>
      </w:pPr>
    </w:p>
    <w:p w:rsidR="00BB6350" w:rsidRDefault="00BB6350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inclinação da Cobertura </w:t>
      </w:r>
      <w:r w:rsidR="009433FF">
        <w:rPr>
          <w:rFonts w:ascii="Century Gothic" w:eastAsiaTheme="minorEastAsia" w:hAnsi="Century Gothic"/>
        </w:rPr>
        <w:t>= 10% (tg T = 0,1)</w:t>
      </w:r>
    </w:p>
    <w:p w:rsidR="009433FF" w:rsidRDefault="009433FF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h = 2,45m</w:t>
      </w:r>
    </w:p>
    <w:p w:rsidR="009433FF" w:rsidRDefault="009433FF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L2 = 10m     0,5L2 = 5m</w:t>
      </w:r>
    </w:p>
    <w:p w:rsidR="009433FF" w:rsidRDefault="009433FF" w:rsidP="00B304F0">
      <w:pPr>
        <w:rPr>
          <w:rFonts w:ascii="Century Gothic" w:eastAsiaTheme="minorEastAsia" w:hAnsi="Century Gothic"/>
        </w:rPr>
      </w:pPr>
    </w:p>
    <w:p w:rsidR="00684510" w:rsidRDefault="00684510" w:rsidP="00B304F0">
      <w:pPr>
        <w:rPr>
          <w:rFonts w:ascii="Century Gothic" w:eastAsiaTheme="minorEastAsia" w:hAnsi="Century Gothic"/>
        </w:rPr>
      </w:pPr>
    </w:p>
    <w:p w:rsidR="00684510" w:rsidRDefault="00684510" w:rsidP="00B304F0">
      <w:pPr>
        <w:rPr>
          <w:rFonts w:ascii="Century Gothic" w:eastAsiaTheme="minorEastAsia" w:hAnsi="Century Gothic"/>
        </w:rPr>
      </w:pPr>
    </w:p>
    <w:p w:rsidR="00684510" w:rsidRDefault="00684510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drawing>
          <wp:inline distT="0" distB="0" distL="0" distR="0">
            <wp:extent cx="5384165" cy="2306320"/>
            <wp:effectExtent l="0" t="0" r="6985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165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3FF" w:rsidRPr="00BB6350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drawing>
          <wp:inline distT="0" distB="0" distL="0" distR="0">
            <wp:extent cx="5397500" cy="2299335"/>
            <wp:effectExtent l="0" t="0" r="0" b="571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229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350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drawing>
          <wp:inline distT="0" distB="0" distL="0" distR="0">
            <wp:extent cx="5391150" cy="2306320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5D6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lastRenderedPageBreak/>
        <w:drawing>
          <wp:inline distT="0" distB="0" distL="0" distR="0">
            <wp:extent cx="5391150" cy="2299335"/>
            <wp:effectExtent l="0" t="0" r="0" b="571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29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350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drawing>
          <wp:inline distT="0" distB="0" distL="0" distR="0">
            <wp:extent cx="5384165" cy="2306320"/>
            <wp:effectExtent l="0" t="0" r="6985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165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5D6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drawing>
          <wp:inline distT="0" distB="0" distL="0" distR="0">
            <wp:extent cx="5384165" cy="2306320"/>
            <wp:effectExtent l="0" t="0" r="6985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165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5D6" w:rsidRDefault="002355D6" w:rsidP="00B304F0">
      <w:pPr>
        <w:rPr>
          <w:rFonts w:ascii="Century Gothic" w:eastAsiaTheme="minorEastAsia" w:hAnsi="Century Gothic"/>
        </w:rPr>
      </w:pPr>
    </w:p>
    <w:p w:rsidR="002355D6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lastRenderedPageBreak/>
        <w:t>Por eliminação de hipóteses favoráveis, serão considerados apenas os casos 01, 04 e 06.</w:t>
      </w:r>
    </w:p>
    <w:p w:rsidR="002355D6" w:rsidRDefault="002355D6" w:rsidP="00B304F0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Outras Cargas</w:t>
      </w:r>
    </w:p>
    <w:p w:rsidR="002355D6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Sobrecarga de coberturas: 0,25kN/m²</w:t>
      </w:r>
    </w:p>
    <w:p w:rsidR="002355D6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0,05kn/m²</w:t>
      </w:r>
    </w:p>
    <w:p w:rsidR="002355D6" w:rsidRDefault="002355D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0,063 kN/m²</w:t>
      </w:r>
    </w:p>
    <w:p w:rsidR="00B76E84" w:rsidRDefault="004C3DE5" w:rsidP="00B76E84">
      <w:pPr>
        <w:keepNext/>
      </w:pPr>
      <w:r>
        <w:rPr>
          <w:noProof/>
        </w:rPr>
        <w:drawing>
          <wp:inline distT="0" distB="0" distL="0" distR="0">
            <wp:extent cx="5391150" cy="3180080"/>
            <wp:effectExtent l="0" t="0" r="0" b="127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5D6" w:rsidRDefault="00B76E84" w:rsidP="00B76E84">
      <w:pPr>
        <w:pStyle w:val="Legenda"/>
      </w:pPr>
      <w:r>
        <w:t xml:space="preserve">Figura </w:t>
      </w:r>
      <w:r w:rsidR="00387B74">
        <w:fldChar w:fldCharType="begin"/>
      </w:r>
      <w:r w:rsidR="00387B74">
        <w:instrText xml:space="preserve"> SEQ Figura \* ARABIC </w:instrText>
      </w:r>
      <w:r w:rsidR="00387B74">
        <w:fldChar w:fldCharType="separate"/>
      </w:r>
      <w:r>
        <w:rPr>
          <w:noProof/>
        </w:rPr>
        <w:t>1</w:t>
      </w:r>
      <w:r w:rsidR="00387B74">
        <w:rPr>
          <w:noProof/>
        </w:rPr>
        <w:fldChar w:fldCharType="end"/>
      </w:r>
      <w:r>
        <w:t>: Perfil Selecionado para o</w:t>
      </w:r>
      <w:r w:rsidR="007965D1">
        <w:t xml:space="preserve">s pilares laterais </w:t>
      </w:r>
      <w:r>
        <w:t>principa</w:t>
      </w:r>
      <w:r w:rsidR="007965D1">
        <w:t>is</w:t>
      </w:r>
      <w:r w:rsidR="00CE2696">
        <w:t>([] UE</w:t>
      </w:r>
      <w:r w:rsidR="004C3DE5">
        <w:t>200</w:t>
      </w:r>
      <w:r w:rsidR="00CE2696">
        <w:t>X</w:t>
      </w:r>
      <w:r w:rsidR="004C3DE5">
        <w:t>75</w:t>
      </w:r>
      <w:r w:rsidR="00CE2696">
        <w:t>X2</w:t>
      </w:r>
      <w:r w:rsidR="004C3DE5">
        <w:t>5</w:t>
      </w:r>
      <w:r w:rsidR="00CE2696">
        <w:t>X</w:t>
      </w:r>
      <w:r w:rsidR="004C3DE5">
        <w:t>2,66</w:t>
      </w:r>
      <w:r w:rsidR="00CE2696">
        <w:t>)</w:t>
      </w:r>
    </w:p>
    <w:p w:rsidR="007965D1" w:rsidRDefault="00C445D8" w:rsidP="007965D1">
      <w:r>
        <w:rPr>
          <w:noProof/>
        </w:rPr>
        <w:lastRenderedPageBreak/>
        <w:drawing>
          <wp:inline distT="0" distB="0" distL="0" distR="0" wp14:anchorId="0FB52574" wp14:editId="6B647786">
            <wp:extent cx="5400040" cy="3037840"/>
            <wp:effectExtent l="0" t="0" r="0" b="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5D1" w:rsidRDefault="007965D1" w:rsidP="007965D1">
      <w:pPr>
        <w:pStyle w:val="Legenda"/>
      </w:pPr>
      <w:r>
        <w:t xml:space="preserve">Figura 2: Perfil Selecionado para os pilares vigas principais([] UE200X75X25X2,66 com 4 </w:t>
      </w:r>
      <w:r w:rsidR="009A4C35">
        <w:t>perfis T50X6,35</w:t>
      </w:r>
      <w:r>
        <w:t>)</w:t>
      </w:r>
    </w:p>
    <w:p w:rsidR="002355D6" w:rsidRDefault="00CE2696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drawing>
          <wp:inline distT="0" distB="0" distL="0" distR="0">
            <wp:extent cx="5391150" cy="3432175"/>
            <wp:effectExtent l="0" t="0" r="0" b="0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5D1" w:rsidRDefault="007965D1" w:rsidP="007965D1">
      <w:pPr>
        <w:pStyle w:val="Legenda"/>
      </w:pPr>
      <w:r>
        <w:t>Figura 3: Perfil Selecionado para os pilares vigas principais([] UE150X60X20X3,00)</w:t>
      </w:r>
    </w:p>
    <w:p w:rsidR="007965D1" w:rsidRDefault="007965D1" w:rsidP="00B304F0">
      <w:pPr>
        <w:rPr>
          <w:rFonts w:ascii="Century Gothic" w:eastAsiaTheme="minorEastAsia" w:hAnsi="Century Gothic"/>
        </w:rPr>
      </w:pPr>
    </w:p>
    <w:p w:rsidR="00CE2696" w:rsidRDefault="00CE2696" w:rsidP="00B304F0">
      <w:pPr>
        <w:rPr>
          <w:rFonts w:ascii="Century Gothic" w:eastAsiaTheme="minorEastAsia" w:hAnsi="Century Gothic"/>
        </w:rPr>
      </w:pPr>
    </w:p>
    <w:p w:rsidR="00CE2696" w:rsidRDefault="00CE2696" w:rsidP="00B304F0">
      <w:pPr>
        <w:rPr>
          <w:rFonts w:ascii="Century Gothic" w:eastAsiaTheme="minorEastAsia" w:hAnsi="Century Gothic"/>
          <w:b/>
        </w:rPr>
      </w:pPr>
      <w:r w:rsidRPr="00CE2696">
        <w:rPr>
          <w:rFonts w:ascii="Century Gothic" w:eastAsiaTheme="minorEastAsia" w:hAnsi="Century Gothic"/>
          <w:b/>
        </w:rPr>
        <w:lastRenderedPageBreak/>
        <w:t>Verificações ELS</w:t>
      </w:r>
    </w:p>
    <w:p w:rsidR="0077778C" w:rsidRPr="00304394" w:rsidRDefault="0077778C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Flecha máxima Admissível = L/250 = 2.3945/250 = 31,56m</w:t>
      </w:r>
      <w:r w:rsidR="00304394">
        <w:rPr>
          <w:rFonts w:ascii="Century Gothic" w:eastAsiaTheme="minorEastAsia" w:hAnsi="Century Gothic"/>
        </w:rPr>
        <w:t>m</w:t>
      </w:r>
    </w:p>
    <w:p w:rsidR="00CE2696" w:rsidRDefault="00CE2696" w:rsidP="00B304F0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PP+SC</w:t>
      </w:r>
    </w:p>
    <w:p w:rsidR="00CE2696" w:rsidRDefault="00CE2696" w:rsidP="00CE2696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Sobrecarga de coberturas: 0,25kN/m² x 5m = 1,25 kN/m</w:t>
      </w:r>
    </w:p>
    <w:p w:rsidR="00CE2696" w:rsidRDefault="00CE2696" w:rsidP="00CE2696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0,05kn/m² x 5m = 0,25 kN/m</w:t>
      </w:r>
    </w:p>
    <w:p w:rsidR="00CE2696" w:rsidRDefault="00CE2696" w:rsidP="00CE2696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0,063 kN/m² x 5m = 0,315 kN/m</w:t>
      </w:r>
    </w:p>
    <w:p w:rsidR="00CE2696" w:rsidRDefault="00CE2696" w:rsidP="00CE2696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PP+SC = 1,815 + 0,</w:t>
      </w:r>
      <w:r w:rsidR="0077778C">
        <w:rPr>
          <w:rFonts w:ascii="Century Gothic" w:eastAsiaTheme="minorEastAsia" w:hAnsi="Century Gothic"/>
        </w:rPr>
        <w:t>34</w:t>
      </w:r>
      <w:r>
        <w:rPr>
          <w:rFonts w:ascii="Century Gothic" w:eastAsiaTheme="minorEastAsia" w:hAnsi="Century Gothic"/>
        </w:rPr>
        <w:t xml:space="preserve"> = </w:t>
      </w:r>
      <w:r w:rsidR="0077778C">
        <w:rPr>
          <w:rFonts w:ascii="Century Gothic" w:eastAsiaTheme="minorEastAsia" w:hAnsi="Century Gothic"/>
          <w:b/>
        </w:rPr>
        <w:t>2,155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77778C" w:rsidRDefault="0077778C" w:rsidP="00CE2696">
      <w:pPr>
        <w:rPr>
          <w:rFonts w:ascii="Century Gothic" w:eastAsiaTheme="minorEastAsia" w:hAnsi="Century Gothic"/>
          <w:b/>
        </w:rPr>
      </w:pPr>
      <w:r>
        <w:rPr>
          <w:noProof/>
        </w:rPr>
        <w:drawing>
          <wp:inline distT="0" distB="0" distL="0" distR="0" wp14:anchorId="3F4A3F51" wp14:editId="5D6FA7CD">
            <wp:extent cx="5400040" cy="2924810"/>
            <wp:effectExtent l="0" t="0" r="0" b="889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0808" w:rsidRDefault="004B0808" w:rsidP="004B0808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PP+V90 CASO 1</w:t>
      </w:r>
    </w:p>
    <w:p w:rsidR="004B0808" w:rsidRDefault="004B0808" w:rsidP="004B0808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-0,05kn/m² x 5m = -0,25 kN/m</w:t>
      </w:r>
    </w:p>
    <w:p w:rsidR="004B0808" w:rsidRDefault="004B0808" w:rsidP="004B0808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-0,063 kN/m² x 5m = -0,315 kN/m</w:t>
      </w:r>
    </w:p>
    <w:p w:rsidR="004B0808" w:rsidRDefault="004B0808" w:rsidP="004B0808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Esq  = 4,76 – 0,565-</w:t>
      </w:r>
      <w:r w:rsidR="0077778C">
        <w:rPr>
          <w:rFonts w:ascii="Century Gothic" w:eastAsiaTheme="minorEastAsia" w:hAnsi="Century Gothic"/>
        </w:rPr>
        <w:t>0,34</w:t>
      </w:r>
      <w:r>
        <w:rPr>
          <w:rFonts w:ascii="Century Gothic" w:eastAsiaTheme="minorEastAsia" w:hAnsi="Century Gothic"/>
        </w:rPr>
        <w:t xml:space="preserve">  = </w:t>
      </w:r>
      <w:r w:rsidR="0077778C">
        <w:rPr>
          <w:rFonts w:ascii="Century Gothic" w:eastAsiaTheme="minorEastAsia" w:hAnsi="Century Gothic"/>
          <w:b/>
        </w:rPr>
        <w:t>3,85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4B0808" w:rsidRDefault="004B0808" w:rsidP="004B0808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Dir  = 3,36 – 0,565-</w:t>
      </w:r>
      <w:r w:rsidR="0077778C">
        <w:rPr>
          <w:rFonts w:ascii="Century Gothic" w:eastAsiaTheme="minorEastAsia" w:hAnsi="Century Gothic"/>
        </w:rPr>
        <w:t>0,34</w:t>
      </w:r>
      <w:r>
        <w:rPr>
          <w:rFonts w:ascii="Century Gothic" w:eastAsiaTheme="minorEastAsia" w:hAnsi="Century Gothic"/>
        </w:rPr>
        <w:t xml:space="preserve">  = </w:t>
      </w:r>
      <w:r w:rsidR="0077778C">
        <w:rPr>
          <w:rFonts w:ascii="Century Gothic" w:eastAsiaTheme="minorEastAsia" w:hAnsi="Century Gothic"/>
          <w:b/>
        </w:rPr>
        <w:t>2,45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77778C" w:rsidRDefault="0077778C" w:rsidP="004B0808">
      <w:pPr>
        <w:rPr>
          <w:rFonts w:ascii="Century Gothic" w:eastAsiaTheme="minorEastAsia" w:hAnsi="Century Gothic"/>
          <w:b/>
        </w:rPr>
      </w:pPr>
      <w:r>
        <w:rPr>
          <w:noProof/>
        </w:rPr>
        <w:lastRenderedPageBreak/>
        <w:drawing>
          <wp:inline distT="0" distB="0" distL="0" distR="0" wp14:anchorId="16014CF6" wp14:editId="3D8C9E41">
            <wp:extent cx="5400040" cy="2924810"/>
            <wp:effectExtent l="0" t="0" r="0" b="889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5D1" w:rsidRDefault="007965D1" w:rsidP="007965D1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 xml:space="preserve">PP+V90 CASO </w:t>
      </w:r>
      <w:r w:rsidR="0077778C">
        <w:rPr>
          <w:rFonts w:ascii="Century Gothic" w:eastAsiaTheme="minorEastAsia" w:hAnsi="Century Gothic"/>
          <w:b/>
        </w:rPr>
        <w:t>4</w:t>
      </w:r>
    </w:p>
    <w:p w:rsidR="007965D1" w:rsidRDefault="007965D1" w:rsidP="007965D1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-0,05kn/m² x 5m = -0,25 kN/m</w:t>
      </w:r>
    </w:p>
    <w:p w:rsidR="007965D1" w:rsidRDefault="007965D1" w:rsidP="007965D1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-0,063 kN/m² x 5m = -0,315 kN/m</w:t>
      </w:r>
    </w:p>
    <w:p w:rsidR="007965D1" w:rsidRDefault="007965D1" w:rsidP="007965D1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 xml:space="preserve">PP + V90 Esq  = </w:t>
      </w:r>
      <w:r w:rsidR="0077778C">
        <w:rPr>
          <w:rFonts w:ascii="Century Gothic" w:eastAsiaTheme="minorEastAsia" w:hAnsi="Century Gothic"/>
        </w:rPr>
        <w:t>+1,512</w:t>
      </w:r>
      <w:r>
        <w:rPr>
          <w:rFonts w:ascii="Century Gothic" w:eastAsiaTheme="minorEastAsia" w:hAnsi="Century Gothic"/>
        </w:rPr>
        <w:t xml:space="preserve"> – 0,565-</w:t>
      </w:r>
      <w:r w:rsidR="0077778C">
        <w:rPr>
          <w:rFonts w:ascii="Century Gothic" w:eastAsiaTheme="minorEastAsia" w:hAnsi="Century Gothic"/>
        </w:rPr>
        <w:t>0,34</w:t>
      </w:r>
      <w:r>
        <w:rPr>
          <w:rFonts w:ascii="Century Gothic" w:eastAsiaTheme="minorEastAsia" w:hAnsi="Century Gothic"/>
        </w:rPr>
        <w:t xml:space="preserve">  = </w:t>
      </w:r>
      <w:r w:rsidR="0077778C" w:rsidRPr="0077778C">
        <w:rPr>
          <w:rFonts w:ascii="Century Gothic" w:eastAsiaTheme="minorEastAsia" w:hAnsi="Century Gothic"/>
          <w:b/>
        </w:rPr>
        <w:t>+0,607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7965D1" w:rsidRDefault="007965D1" w:rsidP="007965D1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Dir  = -</w:t>
      </w:r>
      <w:r w:rsidR="0077778C">
        <w:rPr>
          <w:rFonts w:ascii="Century Gothic" w:eastAsiaTheme="minorEastAsia" w:hAnsi="Century Gothic"/>
        </w:rPr>
        <w:t>1,40</w:t>
      </w:r>
      <w:r>
        <w:rPr>
          <w:rFonts w:ascii="Century Gothic" w:eastAsiaTheme="minorEastAsia" w:hAnsi="Century Gothic"/>
        </w:rPr>
        <w:t xml:space="preserve"> – 0,565-</w:t>
      </w:r>
      <w:r w:rsidR="0077778C">
        <w:rPr>
          <w:rFonts w:ascii="Century Gothic" w:eastAsiaTheme="minorEastAsia" w:hAnsi="Century Gothic"/>
        </w:rPr>
        <w:t>0,34</w:t>
      </w:r>
      <w:r>
        <w:rPr>
          <w:rFonts w:ascii="Century Gothic" w:eastAsiaTheme="minorEastAsia" w:hAnsi="Century Gothic"/>
        </w:rPr>
        <w:t xml:space="preserve">  = </w:t>
      </w:r>
      <w:r w:rsidR="0077778C" w:rsidRPr="0077778C">
        <w:rPr>
          <w:rFonts w:ascii="Century Gothic" w:eastAsiaTheme="minorEastAsia" w:hAnsi="Century Gothic"/>
          <w:b/>
        </w:rPr>
        <w:t>-2.305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77778C" w:rsidRDefault="0077778C" w:rsidP="007965D1">
      <w:pPr>
        <w:rPr>
          <w:rFonts w:ascii="Century Gothic" w:eastAsiaTheme="minorEastAsia" w:hAnsi="Century Gothic"/>
          <w:b/>
        </w:rPr>
      </w:pPr>
      <w:r>
        <w:rPr>
          <w:noProof/>
        </w:rPr>
        <w:drawing>
          <wp:inline distT="0" distB="0" distL="0" distR="0" wp14:anchorId="06AA866C" wp14:editId="56F39521">
            <wp:extent cx="5400040" cy="2924810"/>
            <wp:effectExtent l="0" t="0" r="0" b="889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0808" w:rsidRDefault="004B0808" w:rsidP="004B0808">
      <w:pPr>
        <w:rPr>
          <w:rFonts w:ascii="Century Gothic" w:eastAsiaTheme="minorEastAsia" w:hAnsi="Century Gothic"/>
          <w:b/>
        </w:rPr>
      </w:pPr>
    </w:p>
    <w:p w:rsidR="0077778C" w:rsidRDefault="0077778C" w:rsidP="0077778C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PP+V90 CASO 6</w:t>
      </w:r>
    </w:p>
    <w:p w:rsidR="0077778C" w:rsidRDefault="0077778C" w:rsidP="0077778C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-0,05kn/m² x 5m = -0,25 kN/m</w:t>
      </w:r>
    </w:p>
    <w:p w:rsidR="0077778C" w:rsidRDefault="0077778C" w:rsidP="0077778C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-0,063 kN/m² x 5m = -0,315 kN/m</w:t>
      </w:r>
    </w:p>
    <w:p w:rsidR="0077778C" w:rsidRDefault="0077778C" w:rsidP="0077778C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Esq  = -2,74 – 0,565-</w:t>
      </w:r>
      <w:r w:rsidR="00304394">
        <w:rPr>
          <w:rFonts w:ascii="Century Gothic" w:eastAsiaTheme="minorEastAsia" w:hAnsi="Century Gothic"/>
        </w:rPr>
        <w:t>0,34</w:t>
      </w:r>
      <w:r>
        <w:rPr>
          <w:rFonts w:ascii="Century Gothic" w:eastAsiaTheme="minorEastAsia" w:hAnsi="Century Gothic"/>
        </w:rPr>
        <w:t xml:space="preserve">  = -</w:t>
      </w:r>
      <w:r>
        <w:rPr>
          <w:rFonts w:ascii="Century Gothic" w:eastAsiaTheme="minorEastAsia" w:hAnsi="Century Gothic"/>
          <w:b/>
        </w:rPr>
        <w:t>3,</w:t>
      </w:r>
      <w:r w:rsidR="00304394">
        <w:rPr>
          <w:rFonts w:ascii="Century Gothic" w:eastAsiaTheme="minorEastAsia" w:hAnsi="Century Gothic"/>
          <w:b/>
        </w:rPr>
        <w:t>64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77778C" w:rsidRDefault="0077778C" w:rsidP="00CE2696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Dir  = -3,64 – 0,565-</w:t>
      </w:r>
      <w:r w:rsidR="00304394">
        <w:rPr>
          <w:rFonts w:ascii="Century Gothic" w:eastAsiaTheme="minorEastAsia" w:hAnsi="Century Gothic"/>
        </w:rPr>
        <w:t>0,34</w:t>
      </w:r>
      <w:r>
        <w:rPr>
          <w:rFonts w:ascii="Century Gothic" w:eastAsiaTheme="minorEastAsia" w:hAnsi="Century Gothic"/>
        </w:rPr>
        <w:t xml:space="preserve">  = -</w:t>
      </w:r>
      <w:r w:rsidR="00304394">
        <w:rPr>
          <w:rFonts w:ascii="Century Gothic" w:eastAsiaTheme="minorEastAsia" w:hAnsi="Century Gothic"/>
          <w:b/>
        </w:rPr>
        <w:t>4,54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304394" w:rsidRPr="0077778C" w:rsidRDefault="00304394" w:rsidP="00CE2696">
      <w:pPr>
        <w:rPr>
          <w:rFonts w:ascii="Century Gothic" w:eastAsiaTheme="minorEastAsia" w:hAnsi="Century Gothic"/>
          <w:b/>
        </w:rPr>
      </w:pPr>
      <w:r>
        <w:rPr>
          <w:noProof/>
        </w:rPr>
        <w:drawing>
          <wp:inline distT="0" distB="0" distL="0" distR="0" wp14:anchorId="6A93E9F0" wp14:editId="15D165A2">
            <wp:extent cx="5400040" cy="2924810"/>
            <wp:effectExtent l="0" t="0" r="0" b="889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394" w:rsidRDefault="00304394" w:rsidP="006A5F29">
      <w:pPr>
        <w:rPr>
          <w:rFonts w:ascii="Century Gothic" w:eastAsiaTheme="minorEastAsia" w:hAnsi="Century Gothic"/>
          <w:b/>
        </w:rPr>
      </w:pPr>
    </w:p>
    <w:p w:rsidR="006A5F29" w:rsidRDefault="006A5F29" w:rsidP="006A5F29">
      <w:pPr>
        <w:rPr>
          <w:rFonts w:ascii="Century Gothic" w:eastAsiaTheme="minorEastAsia" w:hAnsi="Century Gothic"/>
          <w:b/>
        </w:rPr>
      </w:pPr>
      <w:r w:rsidRPr="00CE2696">
        <w:rPr>
          <w:rFonts w:ascii="Century Gothic" w:eastAsiaTheme="minorEastAsia" w:hAnsi="Century Gothic"/>
          <w:b/>
        </w:rPr>
        <w:t>Verificações EL</w:t>
      </w:r>
      <w:r>
        <w:rPr>
          <w:rFonts w:ascii="Century Gothic" w:eastAsiaTheme="minorEastAsia" w:hAnsi="Century Gothic"/>
          <w:b/>
        </w:rPr>
        <w:t>U</w:t>
      </w:r>
    </w:p>
    <w:p w:rsidR="006A5F29" w:rsidRDefault="006A5F29" w:rsidP="006A5F29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PP+SC</w:t>
      </w:r>
    </w:p>
    <w:p w:rsidR="006A5F29" w:rsidRDefault="006A5F29" w:rsidP="006A5F29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Sobrecarga de coberturas: </w:t>
      </w:r>
      <w:r w:rsidRPr="006A5F29">
        <w:rPr>
          <w:rFonts w:ascii="Century Gothic" w:eastAsiaTheme="minorEastAsia" w:hAnsi="Century Gothic"/>
          <w:color w:val="FF0000"/>
        </w:rPr>
        <w:t xml:space="preserve">1,5 </w:t>
      </w:r>
      <w:r>
        <w:rPr>
          <w:rFonts w:ascii="Century Gothic" w:eastAsiaTheme="minorEastAsia" w:hAnsi="Century Gothic"/>
        </w:rPr>
        <w:t>x 0,25kN/m² x 5m = 1,875 kN/m</w:t>
      </w:r>
    </w:p>
    <w:p w:rsidR="006A5F29" w:rsidRDefault="006A5F29" w:rsidP="006A5F29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Carga de terças e correntes: </w:t>
      </w:r>
      <w:r w:rsidRPr="006A5F29">
        <w:rPr>
          <w:rFonts w:ascii="Century Gothic" w:eastAsiaTheme="minorEastAsia" w:hAnsi="Century Gothic"/>
          <w:color w:val="FF0000"/>
        </w:rPr>
        <w:t xml:space="preserve">1,25 </w:t>
      </w:r>
      <w:r>
        <w:rPr>
          <w:rFonts w:ascii="Century Gothic" w:eastAsiaTheme="minorEastAsia" w:hAnsi="Century Gothic"/>
        </w:rPr>
        <w:t>x 0,05kn/m² x 5m = 0,3125 kN/m</w:t>
      </w:r>
    </w:p>
    <w:p w:rsidR="006A5F29" w:rsidRDefault="006A5F29" w:rsidP="006A5F29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Peso próprio das telhas de aço: </w:t>
      </w:r>
      <w:r w:rsidRPr="006A5F29">
        <w:rPr>
          <w:rFonts w:ascii="Century Gothic" w:eastAsiaTheme="minorEastAsia" w:hAnsi="Century Gothic"/>
          <w:color w:val="FF0000"/>
        </w:rPr>
        <w:t xml:space="preserve">1,4 </w:t>
      </w:r>
      <w:r>
        <w:rPr>
          <w:rFonts w:ascii="Century Gothic" w:eastAsiaTheme="minorEastAsia" w:hAnsi="Century Gothic"/>
        </w:rPr>
        <w:t>x 0,063 kN/m² x 5m = 0,441 kN/m</w:t>
      </w:r>
    </w:p>
    <w:p w:rsidR="006A5F29" w:rsidRDefault="006A5F29" w:rsidP="006A5F29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 xml:space="preserve">PP+SC (ELU) = 2,63 + 1,25 . 0,34 = </w:t>
      </w:r>
      <w:r>
        <w:rPr>
          <w:rFonts w:ascii="Century Gothic" w:eastAsiaTheme="minorEastAsia" w:hAnsi="Century Gothic"/>
          <w:b/>
        </w:rPr>
        <w:t>3,05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304394" w:rsidRDefault="00304394" w:rsidP="006A5F29">
      <w:pPr>
        <w:rPr>
          <w:rFonts w:ascii="Century Gothic" w:eastAsiaTheme="minorEastAsia" w:hAnsi="Century Gothic"/>
          <w:b/>
        </w:rPr>
      </w:pPr>
      <w:r>
        <w:rPr>
          <w:noProof/>
        </w:rPr>
        <w:lastRenderedPageBreak/>
        <w:drawing>
          <wp:inline distT="0" distB="0" distL="0" distR="0" wp14:anchorId="421BACF6" wp14:editId="39C332FE">
            <wp:extent cx="5400040" cy="2924810"/>
            <wp:effectExtent l="0" t="0" r="0" b="889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394" w:rsidRDefault="00304394" w:rsidP="006A5F29">
      <w:pPr>
        <w:rPr>
          <w:rFonts w:ascii="Century Gothic" w:eastAsiaTheme="minorEastAsia" w:hAnsi="Century Gothic"/>
          <w:b/>
        </w:rPr>
      </w:pPr>
      <w:r>
        <w:rPr>
          <w:noProof/>
        </w:rPr>
        <w:drawing>
          <wp:inline distT="0" distB="0" distL="0" distR="0" wp14:anchorId="0B054B57" wp14:editId="707021DA">
            <wp:extent cx="5400040" cy="2924810"/>
            <wp:effectExtent l="0" t="0" r="0" b="889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394" w:rsidRDefault="00304394" w:rsidP="006A5F29">
      <w:pPr>
        <w:rPr>
          <w:rFonts w:ascii="Century Gothic" w:eastAsiaTheme="minorEastAsia" w:hAnsi="Century Gothic"/>
          <w:b/>
        </w:rPr>
      </w:pPr>
      <w:r>
        <w:rPr>
          <w:noProof/>
        </w:rPr>
        <w:lastRenderedPageBreak/>
        <w:drawing>
          <wp:inline distT="0" distB="0" distL="0" distR="0" wp14:anchorId="202C3168" wp14:editId="2F50E433">
            <wp:extent cx="5400040" cy="2924810"/>
            <wp:effectExtent l="0" t="0" r="0" b="889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394" w:rsidRDefault="00304394" w:rsidP="006A5F29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Verificação da Viga Superior</w:t>
      </w:r>
    </w:p>
    <w:p w:rsidR="00304394" w:rsidRDefault="00304394" w:rsidP="006A5F29">
      <w:pPr>
        <w:rPr>
          <w:rFonts w:ascii="Century Gothic" w:eastAsiaTheme="minorEastAsia" w:hAnsi="Century Gothic"/>
          <w:b/>
        </w:rPr>
      </w:pPr>
      <w:r>
        <w:rPr>
          <w:noProof/>
        </w:rPr>
        <w:drawing>
          <wp:inline distT="0" distB="0" distL="0" distR="0" wp14:anchorId="61FB145B" wp14:editId="2F47F54B">
            <wp:extent cx="5400040" cy="3936365"/>
            <wp:effectExtent l="0" t="0" r="0" b="698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Ue: bw=20</w:t>
      </w:r>
      <w:r w:rsidRPr="00304394">
        <w:rPr>
          <w:rFonts w:ascii="Century Gothic" w:eastAsiaTheme="minorEastAsia" w:hAnsi="Century Gothic"/>
        </w:rPr>
        <w:tab/>
        <w:t>bf=7,5</w:t>
      </w:r>
      <w:r w:rsidRPr="00304394">
        <w:rPr>
          <w:rFonts w:ascii="Century Gothic" w:eastAsiaTheme="minorEastAsia" w:hAnsi="Century Gothic"/>
        </w:rPr>
        <w:tab/>
        <w:t>D=2,5</w:t>
      </w:r>
      <w:r w:rsidRPr="00304394">
        <w:rPr>
          <w:rFonts w:ascii="Century Gothic" w:eastAsiaTheme="minorEastAsia" w:hAnsi="Century Gothic"/>
        </w:rPr>
        <w:tab/>
        <w:t>t=0,265</w:t>
      </w:r>
      <w:r w:rsidRPr="00304394">
        <w:rPr>
          <w:rFonts w:ascii="Century Gothic" w:eastAsiaTheme="minorEastAsia" w:hAnsi="Century Gothic"/>
        </w:rPr>
        <w:tab/>
        <w:t>α=0</w:t>
      </w:r>
      <w:r w:rsidRPr="00304394">
        <w:rPr>
          <w:rFonts w:ascii="Century Gothic" w:eastAsiaTheme="minorEastAsia" w:hAnsi="Century Gothic"/>
        </w:rPr>
        <w:tab/>
        <w:t>β=90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fy= 24 kN/cm2</w:t>
      </w:r>
      <w:r w:rsidRPr="00304394">
        <w:rPr>
          <w:rFonts w:ascii="Century Gothic" w:eastAsiaTheme="minorEastAsia" w:hAnsi="Century Gothic"/>
        </w:rPr>
        <w:tab/>
        <w:t>E= 20000 kN/cm2</w:t>
      </w:r>
      <w:r w:rsidRPr="00304394">
        <w:rPr>
          <w:rFonts w:ascii="Century Gothic" w:eastAsiaTheme="minorEastAsia" w:hAnsi="Century Gothic"/>
        </w:rPr>
        <w:tab/>
        <w:t>G= 7700 kN/cm2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1 - Verificação à Flexão Composta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1.1 - Barras submetidas à compressão centrada  [NBR 14762 - 9.7]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1.1.1 - Flambagem distorcional  elástica: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Valor de Ndist obtido da tabela de cargas críticas pré cadastradas.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Ndist= 331,35 kN/cm2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1.1.2 - Flambagem distorcional  [NBR 14762-9.7.3]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γ= 1,2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fy= 24 kN/cm2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A= 20,28 cm2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λdist= 1,21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Xdist= 0,64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Ndist= 331,35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NRddist= 258,09 kN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1.1.3 - Flambagem da barra por flexão, por torção ou por flexo-torção [NBR 14762-9.7.2]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1.1.3.1 - Cálculo Ne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 Lx= 395 cm</w:t>
      </w:r>
      <w:r w:rsidRPr="00304394">
        <w:rPr>
          <w:rFonts w:ascii="Century Gothic" w:eastAsiaTheme="minorEastAsia" w:hAnsi="Century Gothic"/>
        </w:rPr>
        <w:tab/>
        <w:t>Ly= 170 cm</w:t>
      </w:r>
      <w:r w:rsidRPr="00304394">
        <w:rPr>
          <w:rFonts w:ascii="Century Gothic" w:eastAsiaTheme="minorEastAsia" w:hAnsi="Century Gothic"/>
        </w:rPr>
        <w:tab/>
        <w:t>Lt= 395 cm</w:t>
      </w:r>
      <w:r w:rsidRPr="00304394">
        <w:rPr>
          <w:rFonts w:ascii="Century Gothic" w:eastAsiaTheme="minorEastAsia" w:hAnsi="Century Gothic"/>
        </w:rPr>
        <w:tab/>
        <w:t xml:space="preserve">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 r0= 9,85 cm</w:t>
      </w:r>
      <w:r w:rsidRPr="00304394">
        <w:rPr>
          <w:rFonts w:ascii="Century Gothic" w:eastAsiaTheme="minorEastAsia" w:hAnsi="Century Gothic"/>
        </w:rPr>
        <w:tab/>
        <w:t>x0= 0 cm</w:t>
      </w:r>
      <w:r w:rsidRPr="00304394">
        <w:rPr>
          <w:rFonts w:ascii="Century Gothic" w:eastAsiaTheme="minorEastAsia" w:hAnsi="Century Gothic"/>
        </w:rPr>
        <w:tab/>
        <w:t>y0= 0 cm</w:t>
      </w:r>
      <w:r w:rsidRPr="00304394">
        <w:rPr>
          <w:rFonts w:ascii="Century Gothic" w:eastAsiaTheme="minorEastAsia" w:hAnsi="Century Gothic"/>
        </w:rPr>
        <w:tab/>
        <w:t xml:space="preserve">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 Ix=1240,29 cm</w:t>
      </w:r>
      <w:r w:rsidRPr="00304394">
        <w:rPr>
          <w:rFonts w:ascii="Century Gothic" w:eastAsiaTheme="minorEastAsia" w:hAnsi="Century Gothic"/>
        </w:rPr>
        <w:tab/>
        <w:t>Iy=727,06 cm4</w:t>
      </w:r>
      <w:r w:rsidRPr="00304394">
        <w:rPr>
          <w:rFonts w:ascii="Century Gothic" w:eastAsiaTheme="minorEastAsia" w:hAnsi="Century Gothic"/>
        </w:rPr>
        <w:tab/>
        <w:t xml:space="preserve">It=1300,76 cm4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 Iw=0 cm6</w:t>
      </w:r>
      <w:r w:rsidRPr="00304394">
        <w:rPr>
          <w:rFonts w:ascii="Century Gothic" w:eastAsiaTheme="minorEastAsia" w:hAnsi="Century Gothic"/>
        </w:rPr>
        <w:tab/>
        <w:t xml:space="preserve">A=20,28 cm2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 Nex= 1569,13 kN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 Ney= 4965,94 kN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 Nez= 103228,49 kN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lastRenderedPageBreak/>
        <w:t xml:space="preserve">    Perfil duplamente simétrico ou simetrico em relação a um ponto [NBR14762 - 9.7.2.1]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Ne= 1569,13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Fe= 77,39 kN/cm2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flambagem por flexão X-X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A= 20,28 cm2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λ0= 0,56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X= 0,88  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σ= 21,08 kN/cm2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MÉTODO DAS LARGURAS EFETIVAS (MLE)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Aef_MLE= 16,98 cm2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γ = 1,2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Nc= 298,21 kN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A força normal de compressão de cálculo deve ser o menor valor calculado: [NBR 14762-9.7.1]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Nc= 298,21 kN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Ndist= 258,09 kN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Nrd= 258,09 kN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2 - Barras submetidas à Flexão Simples  [NBR 14762-9.8]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2.1 - Flambagem distorcional  [NBR 14762-9.8.2.3]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Valor de Mdistx obitido da tabela de cargas críticas pré cadastradas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Mdistx= 4275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Ix= 1240,29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Wb= 124,03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lastRenderedPageBreak/>
        <w:t xml:space="preserve">  λdist &gt; 0.673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γ= 1,1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fy= 24 kN/cm2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λdist = 0,8344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Xdist = 0,8824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MxRddist= 2387,97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2.2 - Inicio de escoamento da seção efetiva [NBR 14762-9.8.2.1]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Método das Larguras Efetivas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σ= 24 kN/cm2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máxima coordenada Y= 10 cm (fibra comprimida)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Ixef= 1240,29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Wxef_MLE= 124,03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γ = 1,1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Mxesc= 2706,09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2.3 - Flambagem lateral com torção [NBR 14762-9.8.2.2]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2.3.1 - Cálculo Me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Cb= 1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Perfil duplamente simétrico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Lx= 395 cm</w:t>
      </w:r>
      <w:r w:rsidRPr="00304394">
        <w:rPr>
          <w:rFonts w:ascii="Century Gothic" w:eastAsiaTheme="minorEastAsia" w:hAnsi="Century Gothic"/>
        </w:rPr>
        <w:tab/>
        <w:t>Ly= 170 cm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Lt= 395 cm</w:t>
      </w:r>
      <w:r w:rsidRPr="00304394">
        <w:rPr>
          <w:rFonts w:ascii="Century Gothic" w:eastAsiaTheme="minorEastAsia" w:hAnsi="Century Gothic"/>
        </w:rPr>
        <w:tab/>
        <w:t>r0= 9,85 cm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x0= 0 cm</w:t>
      </w:r>
      <w:r w:rsidRPr="00304394">
        <w:rPr>
          <w:rFonts w:ascii="Century Gothic" w:eastAsiaTheme="minorEastAsia" w:hAnsi="Century Gothic"/>
        </w:rPr>
        <w:tab/>
        <w:t>y0= 0 cm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lastRenderedPageBreak/>
        <w:t xml:space="preserve">   Iw= 0.0 cm6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Ix= 1240,29 cm4</w:t>
      </w:r>
      <w:r w:rsidRPr="00304394">
        <w:rPr>
          <w:rFonts w:ascii="Century Gothic" w:eastAsiaTheme="minorEastAsia" w:hAnsi="Century Gothic"/>
        </w:rPr>
        <w:tab/>
      </w:r>
      <w:r w:rsidRPr="00304394">
        <w:rPr>
          <w:rFonts w:ascii="Century Gothic" w:eastAsiaTheme="minorEastAsia" w:hAnsi="Century Gothic"/>
        </w:rPr>
        <w:tab/>
      </w:r>
      <w:r w:rsidRPr="00304394">
        <w:rPr>
          <w:rFonts w:ascii="Century Gothic" w:eastAsiaTheme="minorEastAsia" w:hAnsi="Century Gothic"/>
        </w:rPr>
        <w:tab/>
        <w:t>Iy= 727,06 cm4</w:t>
      </w:r>
      <w:r w:rsidRPr="00304394">
        <w:rPr>
          <w:rFonts w:ascii="Century Gothic" w:eastAsiaTheme="minorEastAsia" w:hAnsi="Century Gothic"/>
        </w:rPr>
        <w:tab/>
      </w:r>
      <w:r w:rsidRPr="00304394">
        <w:rPr>
          <w:rFonts w:ascii="Century Gothic" w:eastAsiaTheme="minorEastAsia" w:hAnsi="Century Gothic"/>
        </w:rPr>
        <w:tab/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It= 1300,76 cm4</w:t>
      </w:r>
      <w:r w:rsidRPr="00304394">
        <w:rPr>
          <w:rFonts w:ascii="Century Gothic" w:eastAsiaTheme="minorEastAsia" w:hAnsi="Century Gothic"/>
        </w:rPr>
        <w:tab/>
      </w:r>
      <w:r w:rsidRPr="00304394">
        <w:rPr>
          <w:rFonts w:ascii="Century Gothic" w:eastAsiaTheme="minorEastAsia" w:hAnsi="Century Gothic"/>
        </w:rPr>
        <w:tab/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Nex= 1569,13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Ney= 4965,94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Nez= 103228,49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Me= 223020,5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máxima coordenada Y= 10 cm (fibra comprimida)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Ix= 1240,29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Wxc= 124,03 cm3 - Wxc perfil bruto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λ0= 0,12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λ0 &lt; 0,6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X= 1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Método das Larguras Efetivas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σ= 24 kN/cm2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máxima coordenada Y= 10 cm (fibra comprimida)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Ixef= 1240,29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Wxcef_MLE= 124,03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γ = 1,1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Wcef= 124,03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Mxflt= 2706,09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lastRenderedPageBreak/>
        <w:t xml:space="preserve"> Mxesc= 2706,09 kN.cm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Mxflt= 2706,09 kN.cm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Mxdist= 2387,97 kN.cm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Mxrd= 2387,97 kN.cm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3 - Barras submetidas à Flexão Simples  [NBR 14762-9.8]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3.1 - Flambagem distorcional  [NBR 14762-9.8.2.3]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Conforme informação da tabela de cargas críticas: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A Flambagem distorcional NÃO é crítica para esse perfil.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3.2 - Inicio de escoamento da seção efetiva [NBR 14762-9.8.2.1]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Método das Larguras Efetivas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σ= 24 kN/cm2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máxima coordenada x= 8,36 cm (fibra comprimida)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Iyef= 616,25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Wyef_MLE= 73,71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γ = 1,1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Iyef= 616,25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Wyef= 73,71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Myesc= 1608,12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3.3 - Flambagem lateral com torção [NBR 14762-9.8.2.2]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3.3.1 - Cálculo Me - Anexo E NBR 17462:2010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Iy= 727,06 cm4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lastRenderedPageBreak/>
        <w:t xml:space="preserve">   Wy= 95,26 cm3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Lx= 395 cm</w:t>
      </w:r>
      <w:r w:rsidRPr="00304394">
        <w:rPr>
          <w:rFonts w:ascii="Century Gothic" w:eastAsiaTheme="minorEastAsia" w:hAnsi="Century Gothic"/>
        </w:rPr>
        <w:tab/>
        <w:t>Ly= 170 cm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Lt= 395 cm</w:t>
      </w:r>
      <w:r w:rsidRPr="00304394">
        <w:rPr>
          <w:rFonts w:ascii="Century Gothic" w:eastAsiaTheme="minorEastAsia" w:hAnsi="Century Gothic"/>
        </w:rPr>
        <w:tab/>
        <w:t>r0= 9,85 cm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x0= 0 cm</w:t>
      </w:r>
      <w:r w:rsidRPr="00304394">
        <w:rPr>
          <w:rFonts w:ascii="Century Gothic" w:eastAsiaTheme="minorEastAsia" w:hAnsi="Century Gothic"/>
        </w:rPr>
        <w:tab/>
        <w:t>y0= 0 cm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rx= 7,82 cm</w:t>
      </w:r>
      <w:r w:rsidRPr="00304394">
        <w:rPr>
          <w:rFonts w:ascii="Century Gothic" w:eastAsiaTheme="minorEastAsia" w:hAnsi="Century Gothic"/>
        </w:rPr>
        <w:tab/>
        <w:t>ry= 5,99 cm</w:t>
      </w:r>
      <w:r w:rsidRPr="00304394">
        <w:rPr>
          <w:rFonts w:ascii="Century Gothic" w:eastAsiaTheme="minorEastAsia" w:hAnsi="Century Gothic"/>
        </w:rPr>
        <w:tab/>
        <w:t xml:space="preserve">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It= 1300,76 cm4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Iy= 727,06 cm4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Ix= 1240,29 cm4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Iw= 0 cm6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A= 20,28 cm2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Nex= 1569,13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Ney= 4965,94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Nez= 103228,49 kN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Cb= 1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Seção Monossimétrica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M1= -1 kN.cm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M2= 1 kN.cm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Cm= 1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Compressão na coordenada positiva de x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Cs= -1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j= -0 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 Me= 125364,11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máxima coordenada X= 7,63 cm (fibra comprimida)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Iy= 727,06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lastRenderedPageBreak/>
        <w:t xml:space="preserve">  Wyc= 95,26 cm3 - Wyc perfil bruto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λ0= 0,14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λ0 &lt; 0,6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X= 1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Método das Larguras Efetivas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σ= 24 kN/cm2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máxima coordenada X= 8,36 cm(fibra comprimida)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Iy_ef_MLE= 616,25 cm4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Wycef_MLE= 73,71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γ = 1,1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Wcef= 73,71 cm3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 Myflt= 1608,12 kN.cm 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Myesc= 1608,12 kN.cm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Myflt= 1608,12 kN.cm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Myrd= 1608,12 kN.cm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Esforços Solicitantes: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NSd= 1,2 kN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MxSd= 2361 kN.cm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MySd= 0 kN.cm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Esforços Resistentes: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-&gt; NcRd= 258,09 kN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lastRenderedPageBreak/>
        <w:t>-&gt; MxRd= 2387,97 kN.cm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-&gt; MyRd= 1608,12 kN.cm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Verificação a Flexão Composta [NBR 14762:2010 - 9.9]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Verificação de Flexo-Compressão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>=&gt; 0 + 0,99 + 0 = 0,99 ≤ 1 - Ok!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4 - Verificação da Esbeltez Limite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barra submetida a esforço de compressão: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λ_limite = 200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Verificação em Relação a X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rx= 7,82 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Lx= 395 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λx= 50,5 cm - ok!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Verificação em Relação a Y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ry= 5,99 cm </w:t>
      </w:r>
    </w:p>
    <w:p w:rsidR="00304394" w:rsidRP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Ly= 170 cm </w:t>
      </w:r>
    </w:p>
    <w:p w:rsidR="00304394" w:rsidRDefault="00304394" w:rsidP="00304394">
      <w:pPr>
        <w:rPr>
          <w:rFonts w:ascii="Century Gothic" w:eastAsiaTheme="minorEastAsia" w:hAnsi="Century Gothic"/>
        </w:rPr>
      </w:pPr>
      <w:r w:rsidRPr="00304394">
        <w:rPr>
          <w:rFonts w:ascii="Century Gothic" w:eastAsiaTheme="minorEastAsia" w:hAnsi="Century Gothic"/>
        </w:rPr>
        <w:t xml:space="preserve"> λy= 28,39 cm - ok!</w:t>
      </w:r>
    </w:p>
    <w:p w:rsidR="00B127A9" w:rsidRPr="00304394" w:rsidRDefault="00B127A9" w:rsidP="00304394">
      <w:pPr>
        <w:rPr>
          <w:rFonts w:ascii="Century Gothic" w:eastAsiaTheme="minorEastAsia" w:hAnsi="Century Gothic"/>
        </w:rPr>
      </w:pPr>
    </w:p>
    <w:p w:rsidR="00304394" w:rsidRDefault="00304394" w:rsidP="0030439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PP+V90 CASO 6</w:t>
      </w:r>
    </w:p>
    <w:p w:rsidR="00304394" w:rsidRDefault="00304394" w:rsidP="00304394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-</w:t>
      </w:r>
      <w:r w:rsidR="00E27E4E" w:rsidRPr="00E27E4E">
        <w:rPr>
          <w:rFonts w:ascii="Century Gothic" w:eastAsiaTheme="minorEastAsia" w:hAnsi="Century Gothic"/>
          <w:color w:val="FF0000"/>
        </w:rPr>
        <w:t xml:space="preserve">1,25 </w:t>
      </w:r>
      <w:r w:rsidR="00E27E4E">
        <w:rPr>
          <w:rFonts w:ascii="Century Gothic" w:eastAsiaTheme="minorEastAsia" w:hAnsi="Century Gothic"/>
        </w:rPr>
        <w:t xml:space="preserve">. </w:t>
      </w:r>
      <w:r>
        <w:rPr>
          <w:rFonts w:ascii="Century Gothic" w:eastAsiaTheme="minorEastAsia" w:hAnsi="Century Gothic"/>
        </w:rPr>
        <w:t>0,05kn/m² x 5m = -0,</w:t>
      </w:r>
      <w:r w:rsidR="00E27E4E">
        <w:rPr>
          <w:rFonts w:ascii="Century Gothic" w:eastAsiaTheme="minorEastAsia" w:hAnsi="Century Gothic"/>
        </w:rPr>
        <w:t>3125</w:t>
      </w:r>
      <w:r>
        <w:rPr>
          <w:rFonts w:ascii="Century Gothic" w:eastAsiaTheme="minorEastAsia" w:hAnsi="Century Gothic"/>
        </w:rPr>
        <w:t xml:space="preserve"> kN/m</w:t>
      </w:r>
    </w:p>
    <w:p w:rsidR="00304394" w:rsidRDefault="00304394" w:rsidP="00304394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-</w:t>
      </w:r>
      <w:r w:rsidR="00E27E4E" w:rsidRPr="00E27E4E">
        <w:rPr>
          <w:rFonts w:ascii="Century Gothic" w:eastAsiaTheme="minorEastAsia" w:hAnsi="Century Gothic"/>
          <w:color w:val="FF0000"/>
        </w:rPr>
        <w:t xml:space="preserve">1,4 </w:t>
      </w:r>
      <w:r w:rsidR="00E27E4E">
        <w:rPr>
          <w:rFonts w:ascii="Century Gothic" w:eastAsiaTheme="minorEastAsia" w:hAnsi="Century Gothic"/>
        </w:rPr>
        <w:t xml:space="preserve">. </w:t>
      </w:r>
      <w:r>
        <w:rPr>
          <w:rFonts w:ascii="Century Gothic" w:eastAsiaTheme="minorEastAsia" w:hAnsi="Century Gothic"/>
        </w:rPr>
        <w:t>0,063 kN/m² x 5m = -</w:t>
      </w:r>
      <w:r w:rsidR="00E27E4E">
        <w:rPr>
          <w:rFonts w:ascii="Century Gothic" w:eastAsiaTheme="minorEastAsia" w:hAnsi="Century Gothic"/>
        </w:rPr>
        <w:t>0,441</w:t>
      </w:r>
      <w:r>
        <w:rPr>
          <w:rFonts w:ascii="Century Gothic" w:eastAsiaTheme="minorEastAsia" w:hAnsi="Century Gothic"/>
        </w:rPr>
        <w:t xml:space="preserve"> kN/m</w:t>
      </w:r>
    </w:p>
    <w:p w:rsidR="00304394" w:rsidRDefault="00304394" w:rsidP="0030439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Esq  = -</w:t>
      </w:r>
      <w:r w:rsidR="00E27E4E" w:rsidRPr="00E27E4E">
        <w:rPr>
          <w:rFonts w:ascii="Century Gothic" w:eastAsiaTheme="minorEastAsia" w:hAnsi="Century Gothic"/>
          <w:color w:val="FF0000"/>
        </w:rPr>
        <w:t xml:space="preserve">1,4 </w:t>
      </w:r>
      <w:r w:rsidR="00E27E4E">
        <w:rPr>
          <w:rFonts w:ascii="Century Gothic" w:eastAsiaTheme="minorEastAsia" w:hAnsi="Century Gothic"/>
        </w:rPr>
        <w:t xml:space="preserve">. </w:t>
      </w:r>
      <w:r>
        <w:rPr>
          <w:rFonts w:ascii="Century Gothic" w:eastAsiaTheme="minorEastAsia" w:hAnsi="Century Gothic"/>
        </w:rPr>
        <w:t xml:space="preserve">2,74 – </w:t>
      </w:r>
      <w:r w:rsidR="00E27E4E">
        <w:rPr>
          <w:rFonts w:ascii="Century Gothic" w:eastAsiaTheme="minorEastAsia" w:hAnsi="Century Gothic"/>
        </w:rPr>
        <w:t>0,753</w:t>
      </w:r>
      <w:r>
        <w:rPr>
          <w:rFonts w:ascii="Century Gothic" w:eastAsiaTheme="minorEastAsia" w:hAnsi="Century Gothic"/>
        </w:rPr>
        <w:t>-</w:t>
      </w:r>
      <w:r w:rsidR="00E27E4E">
        <w:rPr>
          <w:rFonts w:ascii="Century Gothic" w:eastAsiaTheme="minorEastAsia" w:hAnsi="Century Gothic"/>
        </w:rPr>
        <w:t xml:space="preserve"> </w:t>
      </w:r>
      <w:r w:rsidR="00E27E4E" w:rsidRPr="00E27E4E">
        <w:rPr>
          <w:rFonts w:ascii="Century Gothic" w:eastAsiaTheme="minorEastAsia" w:hAnsi="Century Gothic"/>
          <w:color w:val="FF0000"/>
        </w:rPr>
        <w:t xml:space="preserve">1,25 </w:t>
      </w:r>
      <w:r w:rsidR="00E27E4E">
        <w:rPr>
          <w:rFonts w:ascii="Century Gothic" w:eastAsiaTheme="minorEastAsia" w:hAnsi="Century Gothic"/>
        </w:rPr>
        <w:t xml:space="preserve">. </w:t>
      </w:r>
      <w:r>
        <w:rPr>
          <w:rFonts w:ascii="Century Gothic" w:eastAsiaTheme="minorEastAsia" w:hAnsi="Century Gothic"/>
        </w:rPr>
        <w:t>0,34  = -</w:t>
      </w:r>
      <w:r w:rsidR="00E27E4E">
        <w:rPr>
          <w:rFonts w:ascii="Century Gothic" w:eastAsiaTheme="minorEastAsia" w:hAnsi="Century Gothic"/>
          <w:b/>
        </w:rPr>
        <w:t>5,014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304394" w:rsidRDefault="00304394" w:rsidP="0030439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Dir  = -</w:t>
      </w:r>
      <w:r w:rsidR="00E27E4E" w:rsidRPr="00E27E4E">
        <w:rPr>
          <w:rFonts w:ascii="Century Gothic" w:eastAsiaTheme="minorEastAsia" w:hAnsi="Century Gothic"/>
          <w:color w:val="FF0000"/>
        </w:rPr>
        <w:t xml:space="preserve">1,4 </w:t>
      </w:r>
      <w:r w:rsidR="00E27E4E">
        <w:rPr>
          <w:rFonts w:ascii="Century Gothic" w:eastAsiaTheme="minorEastAsia" w:hAnsi="Century Gothic"/>
        </w:rPr>
        <w:t xml:space="preserve">. </w:t>
      </w:r>
      <w:r>
        <w:rPr>
          <w:rFonts w:ascii="Century Gothic" w:eastAsiaTheme="minorEastAsia" w:hAnsi="Century Gothic"/>
        </w:rPr>
        <w:t>3,64</w:t>
      </w:r>
      <w:r w:rsidR="00E27E4E">
        <w:rPr>
          <w:rFonts w:ascii="Century Gothic" w:eastAsiaTheme="minorEastAsia" w:hAnsi="Century Gothic"/>
        </w:rPr>
        <w:t xml:space="preserve"> - </w:t>
      </w:r>
      <w:r>
        <w:rPr>
          <w:rFonts w:ascii="Century Gothic" w:eastAsiaTheme="minorEastAsia" w:hAnsi="Century Gothic"/>
        </w:rPr>
        <w:t xml:space="preserve"> </w:t>
      </w:r>
      <w:r w:rsidR="00E27E4E">
        <w:rPr>
          <w:rFonts w:ascii="Century Gothic" w:eastAsiaTheme="minorEastAsia" w:hAnsi="Century Gothic"/>
        </w:rPr>
        <w:t xml:space="preserve">0,753- </w:t>
      </w:r>
      <w:r w:rsidR="00E27E4E" w:rsidRPr="00E27E4E">
        <w:rPr>
          <w:rFonts w:ascii="Century Gothic" w:eastAsiaTheme="minorEastAsia" w:hAnsi="Century Gothic"/>
          <w:color w:val="FF0000"/>
        </w:rPr>
        <w:t xml:space="preserve">1,25 </w:t>
      </w:r>
      <w:r w:rsidR="00E27E4E">
        <w:rPr>
          <w:rFonts w:ascii="Century Gothic" w:eastAsiaTheme="minorEastAsia" w:hAnsi="Century Gothic"/>
        </w:rPr>
        <w:t>. 0,34</w:t>
      </w:r>
      <w:r>
        <w:rPr>
          <w:rFonts w:ascii="Century Gothic" w:eastAsiaTheme="minorEastAsia" w:hAnsi="Century Gothic"/>
        </w:rPr>
        <w:t>= -</w:t>
      </w:r>
      <w:r w:rsidR="00E27E4E">
        <w:rPr>
          <w:rFonts w:ascii="Century Gothic" w:eastAsiaTheme="minorEastAsia" w:hAnsi="Century Gothic"/>
          <w:b/>
        </w:rPr>
        <w:t>6,27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E27E4E" w:rsidRDefault="00E27E4E" w:rsidP="00304394">
      <w:pPr>
        <w:rPr>
          <w:rFonts w:ascii="Century Gothic" w:eastAsiaTheme="minorEastAsia" w:hAnsi="Century Gothic"/>
          <w:b/>
        </w:rPr>
      </w:pPr>
      <w:r>
        <w:rPr>
          <w:noProof/>
        </w:rPr>
        <w:lastRenderedPageBreak/>
        <w:drawing>
          <wp:inline distT="0" distB="0" distL="0" distR="0" wp14:anchorId="0888E10A" wp14:editId="70A7095A">
            <wp:extent cx="5400040" cy="3302000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2A2C28" wp14:editId="172AFCFD">
            <wp:extent cx="5400040" cy="3302000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E4E" w:rsidRDefault="00E27E4E" w:rsidP="00304394">
      <w:pPr>
        <w:rPr>
          <w:rFonts w:ascii="Century Gothic" w:eastAsiaTheme="minorEastAsia" w:hAnsi="Century Gothic"/>
          <w:b/>
        </w:rPr>
      </w:pPr>
      <w:r>
        <w:rPr>
          <w:noProof/>
        </w:rPr>
        <w:lastRenderedPageBreak/>
        <w:drawing>
          <wp:inline distT="0" distB="0" distL="0" distR="0" wp14:anchorId="4EE8A76B" wp14:editId="4BB7D2D2">
            <wp:extent cx="5400040" cy="330200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E4E" w:rsidRDefault="00E27E4E" w:rsidP="00304394">
      <w:pPr>
        <w:rPr>
          <w:rFonts w:ascii="Century Gothic" w:eastAsiaTheme="minorEastAsia" w:hAnsi="Century Gothic"/>
          <w:b/>
        </w:rPr>
      </w:pPr>
    </w:p>
    <w:p w:rsidR="0010768B" w:rsidRPr="0010768B" w:rsidRDefault="0010768B" w:rsidP="00304394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W</m:t>
              </m:r>
            </m:e>
            <m:sub>
              <m:r>
                <w:rPr>
                  <w:rFonts w:ascii="Cambria Math" w:eastAsiaTheme="minorEastAsia" w:hAnsi="Cambria Math"/>
                </w:rPr>
                <m:t>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2942</m:t>
              </m:r>
            </m:num>
            <m:den>
              <m:r>
                <w:rPr>
                  <w:rFonts w:ascii="Cambria Math" w:eastAsiaTheme="minorEastAsia" w:hAnsi="Cambria Math"/>
                </w:rPr>
                <m:t>10</m:t>
              </m:r>
            </m:den>
          </m:f>
          <m:r>
            <w:rPr>
              <w:rFonts w:ascii="Cambria Math" w:eastAsiaTheme="minorEastAsia" w:hAnsi="Cambria Math"/>
            </w:rPr>
            <m:t>=294,2cm³</m:t>
          </m:r>
        </m:oMath>
      </m:oMathPara>
    </w:p>
    <w:p w:rsidR="00E27E4E" w:rsidRDefault="00E27E4E" w:rsidP="00304394">
      <w:pPr>
        <w:rPr>
          <w:rFonts w:ascii="Century Gothic" w:eastAsiaTheme="minorEastAsia" w:hAnsi="Century Gothic"/>
          <w:b/>
        </w:rPr>
      </w:pPr>
    </w:p>
    <w:p w:rsidR="00CE2696" w:rsidRPr="0010768B" w:rsidRDefault="0010768B" w:rsidP="00B304F0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x</m:t>
              </m:r>
            </m:sub>
          </m:sSub>
          <m:r>
            <w:rPr>
              <w:rFonts w:ascii="Cambria Math" w:eastAsiaTheme="minorEastAsia" w:hAnsi="Cambria Math"/>
            </w:rPr>
            <m:t xml:space="preserve">,Rd=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W</m:t>
              </m:r>
            </m:e>
            <m:sub>
              <m:r>
                <w:rPr>
                  <w:rFonts w:ascii="Cambria Math" w:eastAsiaTheme="minorEastAsia" w:hAnsi="Cambria Math"/>
                </w:rPr>
                <m:t>x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=294,2 .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24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=6418 kN.cm</m:t>
          </m:r>
        </m:oMath>
      </m:oMathPara>
    </w:p>
    <w:p w:rsidR="0010768B" w:rsidRPr="00D160E2" w:rsidRDefault="00D160E2" w:rsidP="00B304F0">
      <w:pPr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</m:t>
              </m:r>
            </m:num>
            <m:den>
              <m:r>
                <w:rPr>
                  <w:rFonts w:ascii="Cambria Math" w:eastAsiaTheme="minorEastAsia" w:hAnsi="Cambria Math"/>
                </w:rPr>
                <m:t>0,265</m:t>
              </m:r>
            </m:den>
          </m:f>
          <m:r>
            <w:rPr>
              <w:rFonts w:ascii="Cambria Math" w:eastAsiaTheme="minorEastAsia" w:hAnsi="Cambria Math"/>
            </w:rPr>
            <m:t>=7,55</m:t>
          </m:r>
        </m:oMath>
      </m:oMathPara>
    </w:p>
    <w:p w:rsidR="00D160E2" w:rsidRPr="00D160E2" w:rsidRDefault="00D160E2" w:rsidP="00B304F0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b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t</m:t>
                  </m:r>
                </m:den>
              </m:f>
            </m:e>
            <m:sub>
              <m:r>
                <w:rPr>
                  <w:rFonts w:ascii="Cambria Math" w:eastAsiaTheme="minorEastAsia" w:hAnsi="Cambria Math"/>
                </w:rPr>
                <m:t>lim</m:t>
              </m:r>
            </m:sub>
          </m:sSub>
          <m:r>
            <w:rPr>
              <w:rFonts w:ascii="Cambria Math" w:eastAsiaTheme="minorEastAsia" w:hAnsi="Cambria Math"/>
            </w:rPr>
            <m:t xml:space="preserve">=0,56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 0,56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20500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=16,36</m:t>
          </m:r>
        </m:oMath>
      </m:oMathPara>
    </w:p>
    <w:p w:rsidR="00D160E2" w:rsidRDefault="00D160E2" w:rsidP="00B304F0">
      <w:pPr>
        <w:rPr>
          <w:rFonts w:ascii="Century Gothic" w:eastAsiaTheme="minorEastAsia" w:hAnsi="Century Gothic"/>
        </w:rPr>
      </w:pPr>
    </w:p>
    <w:p w:rsidR="00D160E2" w:rsidRPr="00D160E2" w:rsidRDefault="00D160E2" w:rsidP="00B304F0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σ=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4854</m:t>
              </m:r>
            </m:num>
            <m:den>
              <m:r>
                <w:rPr>
                  <w:rFonts w:ascii="Cambria Math" w:eastAsiaTheme="minorEastAsia" w:hAnsi="Cambria Math"/>
                </w:rPr>
                <m:t>294,2</m:t>
              </m:r>
            </m:den>
          </m:f>
          <m:r>
            <w:rPr>
              <w:rFonts w:ascii="Cambria Math" w:eastAsiaTheme="minorEastAsia" w:hAnsi="Cambria Math"/>
            </w:rPr>
            <m:t>=16,49 kN/cm²</m:t>
          </m:r>
        </m:oMath>
      </m:oMathPara>
    </w:p>
    <w:p w:rsidR="00D160E2" w:rsidRDefault="00B127A9" w:rsidP="00B304F0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Verificação dos Pilares</w:t>
      </w:r>
    </w:p>
    <w:p w:rsidR="00B127A9" w:rsidRDefault="00B127A9" w:rsidP="00B304F0">
      <w:pPr>
        <w:rPr>
          <w:rFonts w:ascii="Century Gothic" w:eastAsiaTheme="minorEastAsia" w:hAnsi="Century Gothic"/>
        </w:rPr>
      </w:pPr>
      <w:r>
        <w:rPr>
          <w:noProof/>
        </w:rPr>
        <w:lastRenderedPageBreak/>
        <w:drawing>
          <wp:inline distT="0" distB="0" distL="0" distR="0" wp14:anchorId="5E3B7A21" wp14:editId="6ED34290">
            <wp:extent cx="5400040" cy="3936365"/>
            <wp:effectExtent l="0" t="0" r="0" b="698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Ue: bw=20</w:t>
      </w:r>
      <w:r w:rsidRPr="00B127A9">
        <w:rPr>
          <w:rFonts w:ascii="Century Gothic" w:eastAsiaTheme="minorEastAsia" w:hAnsi="Century Gothic"/>
        </w:rPr>
        <w:tab/>
        <w:t>bf=7,5</w:t>
      </w:r>
      <w:r w:rsidRPr="00B127A9">
        <w:rPr>
          <w:rFonts w:ascii="Century Gothic" w:eastAsiaTheme="minorEastAsia" w:hAnsi="Century Gothic"/>
        </w:rPr>
        <w:tab/>
        <w:t>D=2,5</w:t>
      </w:r>
      <w:r w:rsidRPr="00B127A9">
        <w:rPr>
          <w:rFonts w:ascii="Century Gothic" w:eastAsiaTheme="minorEastAsia" w:hAnsi="Century Gothic"/>
        </w:rPr>
        <w:tab/>
        <w:t>t=0,265</w:t>
      </w:r>
      <w:r w:rsidRPr="00B127A9">
        <w:rPr>
          <w:rFonts w:ascii="Century Gothic" w:eastAsiaTheme="minorEastAsia" w:hAnsi="Century Gothic"/>
        </w:rPr>
        <w:tab/>
        <w:t>α=0</w:t>
      </w:r>
      <w:r w:rsidRPr="00B127A9">
        <w:rPr>
          <w:rFonts w:ascii="Century Gothic" w:eastAsiaTheme="minorEastAsia" w:hAnsi="Century Gothic"/>
        </w:rPr>
        <w:tab/>
        <w:t>β=90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fy= 24 kN/cm2</w:t>
      </w:r>
      <w:r w:rsidRPr="00B127A9">
        <w:rPr>
          <w:rFonts w:ascii="Century Gothic" w:eastAsiaTheme="minorEastAsia" w:hAnsi="Century Gothic"/>
        </w:rPr>
        <w:tab/>
        <w:t>E= 20000 kN/cm2</w:t>
      </w:r>
      <w:r w:rsidRPr="00B127A9">
        <w:rPr>
          <w:rFonts w:ascii="Century Gothic" w:eastAsiaTheme="minorEastAsia" w:hAnsi="Century Gothic"/>
        </w:rPr>
        <w:tab/>
        <w:t>G= 7700 kN/cm2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1 - Verificação à Flexão Composta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1.1 - Barras submetidas à compressão centrada  [NBR 14762 - 9.7]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1.1.1 - Flambagem distorcional  elástica: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Valor de Ndist obtido da tabela de cargas críticas pré cadastradas.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Ndist= 331,35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1.1.2 - Flambagem distorcional  [NBR 14762-9.7.3]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γ= 1,2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fy= 24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A= 20,28 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 λdist= 1,21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Xdist= 0,64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Ndist= 331,35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NRddist= 258,09 kN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1.1.3 - Flambagem da barra por flexão, por torção ou por flexo-torção [NBR 14762-9.7.2]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1.1.3.1 - Cálculo Ne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Lx= 288,3 cm</w:t>
      </w:r>
      <w:r w:rsidRPr="00B127A9">
        <w:rPr>
          <w:rFonts w:ascii="Century Gothic" w:eastAsiaTheme="minorEastAsia" w:hAnsi="Century Gothic"/>
        </w:rPr>
        <w:tab/>
        <w:t>Ly= 288,3 cm</w:t>
      </w:r>
      <w:r w:rsidRPr="00B127A9">
        <w:rPr>
          <w:rFonts w:ascii="Century Gothic" w:eastAsiaTheme="minorEastAsia" w:hAnsi="Century Gothic"/>
        </w:rPr>
        <w:tab/>
        <w:t>Lt= 288,3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r0= 9,85 cm</w:t>
      </w:r>
      <w:r w:rsidRPr="00B127A9">
        <w:rPr>
          <w:rFonts w:ascii="Century Gothic" w:eastAsiaTheme="minorEastAsia" w:hAnsi="Century Gothic"/>
        </w:rPr>
        <w:tab/>
        <w:t>x0= 0 cm</w:t>
      </w:r>
      <w:r w:rsidRPr="00B127A9">
        <w:rPr>
          <w:rFonts w:ascii="Century Gothic" w:eastAsiaTheme="minorEastAsia" w:hAnsi="Century Gothic"/>
        </w:rPr>
        <w:tab/>
        <w:t>y0= 0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Ix=1240,29 cm</w:t>
      </w:r>
      <w:r w:rsidRPr="00B127A9">
        <w:rPr>
          <w:rFonts w:ascii="Century Gothic" w:eastAsiaTheme="minorEastAsia" w:hAnsi="Century Gothic"/>
        </w:rPr>
        <w:tab/>
        <w:t>Iy=727,06 cm4</w:t>
      </w:r>
      <w:r w:rsidRPr="00B127A9">
        <w:rPr>
          <w:rFonts w:ascii="Century Gothic" w:eastAsiaTheme="minorEastAsia" w:hAnsi="Century Gothic"/>
        </w:rPr>
        <w:tab/>
        <w:t xml:space="preserve">It=1300,76 cm4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Iw=0 cm6</w:t>
      </w:r>
      <w:r w:rsidRPr="00B127A9">
        <w:rPr>
          <w:rFonts w:ascii="Century Gothic" w:eastAsiaTheme="minorEastAsia" w:hAnsi="Century Gothic"/>
        </w:rPr>
        <w:tab/>
        <w:t xml:space="preserve">A=20,28 cm2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Nex= 2945,53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Ney= 1726,67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Nez= 103228,49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Perfil duplamente simétrico ou simetrico em relação a um ponto [NBR14762 - 9.7.2.1]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Ne= 1726,67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Fe= 85,16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flambagem por flexão Y-Y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A= 20,28 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λ0= 0,53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X= 0,89 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σ= 21,33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MÉTODO DAS LARGURAS EFETIVAS (MLE)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 Aef_MLE= 16,95 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γ = 1,2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Nc= 301,21 kN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A força normal de compressão de cálculo deve ser o menor valor calculado: [NBR 14762-9.7.1]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Nc= 301,21 kN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Ndist= 258,09 kN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Nrd= 258,09 kN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2 - Barras submetidas à Flexão Simples  [NBR 14762-9.8]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2.1 - Flambagem distorcional  [NBR 14762-9.8.2.3]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Valor de Mdistx obitido da tabela de cargas críticas pré cadastradas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Mdistx= 4275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Ix= 1240,29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Wb= 124,03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λdist &gt; 0.673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γ= 1,1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fy= 24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λdist = 0,8344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Xdist = 0,8824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MxRddist= 2387,97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2.2 - Inicio de escoamento da seção efetiva [NBR 14762-9.8.2.1]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Método das Larguras Efetivas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σ= 24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máxima coordenada Y= 10 cm (fibra comprimida)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Ixef= 1240,29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Wxef_MLE= 124,03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 = 1,1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Mxesc= 2706,09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2.3 - Flambagem lateral com torção [NBR 14762-9.8.2.2]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2.3.1 - Cálculo Me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Cb= 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Perfil duplamente simétrico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Lx= 288,3 cm</w:t>
      </w:r>
      <w:r w:rsidRPr="00B127A9">
        <w:rPr>
          <w:rFonts w:ascii="Century Gothic" w:eastAsiaTheme="minorEastAsia" w:hAnsi="Century Gothic"/>
        </w:rPr>
        <w:tab/>
        <w:t>Ly= 288,3 cm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Lt= 288,3 cm</w:t>
      </w:r>
      <w:r w:rsidRPr="00B127A9">
        <w:rPr>
          <w:rFonts w:ascii="Century Gothic" w:eastAsiaTheme="minorEastAsia" w:hAnsi="Century Gothic"/>
        </w:rPr>
        <w:tab/>
        <w:t>r0= 9,85 cm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x0= 0 cm</w:t>
      </w:r>
      <w:r w:rsidRPr="00B127A9">
        <w:rPr>
          <w:rFonts w:ascii="Century Gothic" w:eastAsiaTheme="minorEastAsia" w:hAnsi="Century Gothic"/>
        </w:rPr>
        <w:tab/>
        <w:t>y0= 0 cm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Iw= 0.0 cm6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Ix= 1240,29 cm4</w:t>
      </w:r>
      <w:r w:rsidRPr="00B127A9">
        <w:rPr>
          <w:rFonts w:ascii="Century Gothic" w:eastAsiaTheme="minorEastAsia" w:hAnsi="Century Gothic"/>
        </w:rPr>
        <w:tab/>
      </w:r>
      <w:r w:rsidRPr="00B127A9">
        <w:rPr>
          <w:rFonts w:ascii="Century Gothic" w:eastAsiaTheme="minorEastAsia" w:hAnsi="Century Gothic"/>
        </w:rPr>
        <w:tab/>
      </w:r>
      <w:r w:rsidRPr="00B127A9">
        <w:rPr>
          <w:rFonts w:ascii="Century Gothic" w:eastAsiaTheme="minorEastAsia" w:hAnsi="Century Gothic"/>
        </w:rPr>
        <w:tab/>
        <w:t>Iy= 727,06 cm4</w:t>
      </w:r>
      <w:r w:rsidRPr="00B127A9">
        <w:rPr>
          <w:rFonts w:ascii="Century Gothic" w:eastAsiaTheme="minorEastAsia" w:hAnsi="Century Gothic"/>
        </w:rPr>
        <w:tab/>
      </w:r>
      <w:r w:rsidRPr="00B127A9">
        <w:rPr>
          <w:rFonts w:ascii="Century Gothic" w:eastAsiaTheme="minorEastAsia" w:hAnsi="Century Gothic"/>
        </w:rPr>
        <w:tab/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It= 1300,76 cm4</w:t>
      </w:r>
      <w:r w:rsidRPr="00B127A9">
        <w:rPr>
          <w:rFonts w:ascii="Century Gothic" w:eastAsiaTheme="minorEastAsia" w:hAnsi="Century Gothic"/>
        </w:rPr>
        <w:tab/>
      </w:r>
      <w:r w:rsidRPr="00B127A9">
        <w:rPr>
          <w:rFonts w:ascii="Century Gothic" w:eastAsiaTheme="minorEastAsia" w:hAnsi="Century Gothic"/>
        </w:rPr>
        <w:tab/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Nex= 2945,53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Ney= 1726,67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Nez= 103228,49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Me= 131507,06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máxima coordenada Y= 10 cm (fibra comprimida)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Ix= 1240,29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Wxc= 124,03 cm3 - Wxc perfil bruto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λ0= 0,15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λ0 &lt; 0,6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X= 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Método das Larguras Efetivas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σ= 24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máxima coordenada Y= 10 cm (fibra comprimida)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Ixef= 1240,29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Wxcef_MLE= 124,03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 = 1,1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Wcef= 124,03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Mxflt= 2706,09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Mxesc= 2706,09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Mxflt= 2706,09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Mxdist= 2387,97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Mxrd= 2387,97 kN.cm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3 - Barras submetidas à Flexão Simples  [NBR 14762-9.8]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3.1 - Flambagem distorcional  [NBR 14762-9.8.2.3]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Conforme informação da tabela de cargas críticas: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A Flambagem distorcional NÃO é crítica para esse perfil.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3.2 - Inicio de escoamento da seção efetiva [NBR 14762-9.8.2.1]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Método das Larguras Efetivas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σ= 24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máxima coordenada x= 8,36 cm (fibra comprimida)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Iyef= 616,25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Wyef_MLE= 73,71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 = 1,1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Iyef= 616,25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Wyef= 73,71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Myesc= 1608,12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3.3 - Flambagem lateral com torção [NBR 14762-9.8.2.2]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3.3.1 - Cálculo Me - Anexo E NBR 17462:2010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Iy= 727,06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Wy= 95,26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Lx= 288,3 cm</w:t>
      </w:r>
      <w:r w:rsidRPr="00B127A9">
        <w:rPr>
          <w:rFonts w:ascii="Century Gothic" w:eastAsiaTheme="minorEastAsia" w:hAnsi="Century Gothic"/>
        </w:rPr>
        <w:tab/>
        <w:t>Ly= 288,3 cm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Lt= 288,3 cm</w:t>
      </w:r>
      <w:r w:rsidRPr="00B127A9">
        <w:rPr>
          <w:rFonts w:ascii="Century Gothic" w:eastAsiaTheme="minorEastAsia" w:hAnsi="Century Gothic"/>
        </w:rPr>
        <w:tab/>
        <w:t>r0= 9,85 cm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x0= 0 cm</w:t>
      </w:r>
      <w:r w:rsidRPr="00B127A9">
        <w:rPr>
          <w:rFonts w:ascii="Century Gothic" w:eastAsiaTheme="minorEastAsia" w:hAnsi="Century Gothic"/>
        </w:rPr>
        <w:tab/>
        <w:t>y0= 0 cm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rx= 7,82 cm</w:t>
      </w:r>
      <w:r w:rsidRPr="00B127A9">
        <w:rPr>
          <w:rFonts w:ascii="Century Gothic" w:eastAsiaTheme="minorEastAsia" w:hAnsi="Century Gothic"/>
        </w:rPr>
        <w:tab/>
        <w:t>ry= 5,99 cm</w:t>
      </w:r>
      <w:r w:rsidRPr="00B127A9">
        <w:rPr>
          <w:rFonts w:ascii="Century Gothic" w:eastAsiaTheme="minorEastAsia" w:hAnsi="Century Gothic"/>
        </w:rPr>
        <w:tab/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It= 1300,76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Iy= 727,06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Ix= 1240,29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Iw= 0 cm6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A= 20,28 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Nex= 2945,53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 Ney= 1726,67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Nez= 103228,49 kN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Cb= 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Seção Monossimétrica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M1= -1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M2= 1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Cm= 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Compressão na coordenada positiva de x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Cs= -1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j= -0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Me= 171761,45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máxima coordenada X= 7,63 cm (fibra comprimida)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Iy= 727,06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Wyc= 95,26 cm3 - Wyc perfil bruto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λ0= 0,12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λ0 &lt; 0,6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X= 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Método das Larguras Efetivas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σ= 24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máxima coordenada X= 8,36 cm(fibra comprimida)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Iy_ef_MLE= 616,25 cm4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Wycef_MLE= 73,71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 = 1,1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Wcef= 73,71 cm3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Myflt= 1608,12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Myesc= 1608,12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Myflt= 1608,12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Myrd= 1608,12 kN.cm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Esforços Solicitantes: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NSd= 73,3 kN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MxSd= 837 kN.cm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MySd= 0 kN.cm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Esforços Resistentes: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-&gt; NcRd= 258,09 kN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-&gt; MxRd= 2387,97 kN.cm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-&gt; MyRd= 1608,12 kN.cm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Verificação a Flexão Composta [NBR 14762:2010 - 9.9]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Verificação de Flexo-Compressão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=&gt; 0,28 + 0,35 + 0 = 0,63 ≤ 1 - Ok!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4 - Verificação da Esbeltez Limite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barra submetida a esforço de compressão: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λ_limite = 200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Verificação em Relação a X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rx= 7,82 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Lx= 288,3 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λx= 36,86 cm - ok!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Verificação em Relação a Y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ry= 5,99 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Ly= 288,3 cm </w:t>
      </w:r>
    </w:p>
    <w:p w:rsid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λy= 48,15 cm - ok!</w:t>
      </w:r>
    </w:p>
    <w:p w:rsidR="00B127A9" w:rsidRDefault="00B127A9" w:rsidP="00B127A9">
      <w:pPr>
        <w:rPr>
          <w:rFonts w:ascii="Century Gothic" w:eastAsiaTheme="minorEastAsia" w:hAnsi="Century Gothic"/>
        </w:rPr>
      </w:pPr>
    </w:p>
    <w:p w:rsidR="00B127A9" w:rsidRDefault="00B127A9" w:rsidP="00B127A9">
      <w:pPr>
        <w:rPr>
          <w:rFonts w:ascii="Century Gothic" w:eastAsiaTheme="minorEastAsia" w:hAnsi="Century Gothic"/>
        </w:rPr>
      </w:pPr>
      <w:r>
        <w:rPr>
          <w:noProof/>
        </w:rPr>
        <w:drawing>
          <wp:inline distT="0" distB="0" distL="0" distR="0" wp14:anchorId="3B508D4C" wp14:editId="202EA97D">
            <wp:extent cx="5400040" cy="3936365"/>
            <wp:effectExtent l="0" t="0" r="0" b="698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Ue: bw=15</w:t>
      </w:r>
      <w:r w:rsidRPr="00B127A9">
        <w:rPr>
          <w:rFonts w:ascii="Century Gothic" w:eastAsiaTheme="minorEastAsia" w:hAnsi="Century Gothic"/>
        </w:rPr>
        <w:tab/>
        <w:t>bf=6</w:t>
      </w:r>
      <w:r w:rsidRPr="00B127A9">
        <w:rPr>
          <w:rFonts w:ascii="Century Gothic" w:eastAsiaTheme="minorEastAsia" w:hAnsi="Century Gothic"/>
        </w:rPr>
        <w:tab/>
        <w:t>D=2</w:t>
      </w:r>
      <w:r w:rsidRPr="00B127A9">
        <w:rPr>
          <w:rFonts w:ascii="Century Gothic" w:eastAsiaTheme="minorEastAsia" w:hAnsi="Century Gothic"/>
        </w:rPr>
        <w:tab/>
        <w:t>t=0,3</w:t>
      </w:r>
      <w:r w:rsidRPr="00B127A9">
        <w:rPr>
          <w:rFonts w:ascii="Century Gothic" w:eastAsiaTheme="minorEastAsia" w:hAnsi="Century Gothic"/>
        </w:rPr>
        <w:tab/>
        <w:t>α=0</w:t>
      </w:r>
      <w:r w:rsidRPr="00B127A9">
        <w:rPr>
          <w:rFonts w:ascii="Century Gothic" w:eastAsiaTheme="minorEastAsia" w:hAnsi="Century Gothic"/>
        </w:rPr>
        <w:tab/>
        <w:t>β=90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>fy= 24 kN/cm2</w:t>
      </w:r>
      <w:r w:rsidRPr="00B127A9">
        <w:rPr>
          <w:rFonts w:ascii="Century Gothic" w:eastAsiaTheme="minorEastAsia" w:hAnsi="Century Gothic"/>
        </w:rPr>
        <w:tab/>
        <w:t>E= 20000 kN/cm2</w:t>
      </w:r>
      <w:r w:rsidRPr="00B127A9">
        <w:rPr>
          <w:rFonts w:ascii="Century Gothic" w:eastAsiaTheme="minorEastAsia" w:hAnsi="Century Gothic"/>
        </w:rPr>
        <w:tab/>
        <w:t>G= 7700 kN/cm2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1 - Verificação à Flexão Composta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1.1 - Cálculo de Nt,Rd [NBR 14762-9.6.1]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Cálculo para o escoamento da seção bruta: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A= 17,42 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fy= 24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 = 1,1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Nt,Rd= 380 kN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Cálculo para ruptura na seção liquida fora da região da ligação: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An0= 17,42 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fu= 40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 = 1,35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Nt,Rd= 516,04 kN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Cálculo para ruptura na seção liquida na região da ligação: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Ct= 0,9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An= 17,42 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fu= 40 kN/cm2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γ = 1,65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Nt,Rd= 380 kN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O esforço resistente à tração é o menor valor calculado acima: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Nt,Rd= 380 kN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1.2 - Barras submetidas à Flexão Simples  [NBR 14762-9.8]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1.2.1 - Flambagem distorcional  [NBR 14762-9.8.2.3]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Valor de Mdistx obitido da tabela de cargas críticas pré cadastradas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Mdistx= 4396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 Ix= 594,39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Wb= 79,25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λdist &lt; 0.673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γ= 1,1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fy= 24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λdist = 0,6578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Xdist = 1,0000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MxRddist= 1729,15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1.2.2 - Inicio de escoamento da seção efetiva [NBR 14762-9.8.2.1]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Método das Larguras Efetivas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σ= 24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máxima coordenada Y= 7,5 cm (fibra comprimida)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Ixef= 594,39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Wxef_MLE= 79,25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γ = 1,1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Mxesc= 1729,15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1.2.3 - Flambagem lateral com torção [NBR 14762-9.8.2.2]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1.2.3.1 - Cálculo Me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Cb= 1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Perfil duplamente simétrico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Lx= 228 cm</w:t>
      </w:r>
      <w:r w:rsidRPr="00B127A9">
        <w:rPr>
          <w:rFonts w:ascii="Century Gothic" w:eastAsiaTheme="minorEastAsia" w:hAnsi="Century Gothic"/>
        </w:rPr>
        <w:tab/>
        <w:t>Ly= 228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  Lt= 228 cm</w:t>
      </w:r>
      <w:r w:rsidRPr="00B127A9">
        <w:rPr>
          <w:rFonts w:ascii="Century Gothic" w:eastAsiaTheme="minorEastAsia" w:hAnsi="Century Gothic"/>
        </w:rPr>
        <w:tab/>
        <w:t>r0= 7,54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x0= 0 cm</w:t>
      </w:r>
      <w:r w:rsidRPr="00B127A9">
        <w:rPr>
          <w:rFonts w:ascii="Century Gothic" w:eastAsiaTheme="minorEastAsia" w:hAnsi="Century Gothic"/>
        </w:rPr>
        <w:tab/>
        <w:t>y0= 0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Iw= 0.0 cm6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Ix= 594,39 cm4</w:t>
      </w:r>
      <w:r w:rsidRPr="00B127A9">
        <w:rPr>
          <w:rFonts w:ascii="Century Gothic" w:eastAsiaTheme="minorEastAsia" w:hAnsi="Century Gothic"/>
        </w:rPr>
        <w:tab/>
        <w:t>Iy= 395,36 cm4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It= 670,86 cm4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Nex= 2257,02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Ney= 1501,25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Nez= 90898,53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Me= 88062,04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máxima coordenada Y= 7,5 cm (fibra comprimida)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Ix= 594,39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Wxc= 79,25 cm3 - Wxc perfil bruto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λ0= 0,15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λ0 &lt; 0,6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X= 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Método das Larguras Efetivas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σ= 24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máxima coordenada Y= 7,5 cm (fibra comprimida)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Ixef= 594,39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Wxcef_MLE= 79,25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γ = 1,1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Wcef= 79,25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Mxflt= 1729,15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O momento fletor resistente de cálculo MRd deve ser o menor valor calculado: [NBR 14762-9.8.2]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Mxesc= 1729,15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Mxflt= 1729,15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Mxdist= 1729,15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Mxrd= 1729,15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1.3 - Barras submetidas à Flexão Simples  [NBR 14762-9.8]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1.3.1 - Flambagem distorcional  [NBR 14762-9.8.2.3]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Conforme informação da tabela de cargas críticas: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A Flambagem distorcional NÃO é crítica para esse perfil.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1.3.2 - Inicio de escoamento da seção efetiva [NBR 14762-9.8.2.1]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Método das Larguras Efetivas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σ= 24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máxima coordenada x= 6,32 cm (fibra comprimida)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Iyef= 377,98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Wyef_MLE= 59,84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γ = 1,1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Iyef= 377,98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Wyef= 59,84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Myesc= 1305,66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1.3.3 - Flambagem lateral com torção [NBR 14762-9.8.2.2]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 1.3.3.1 - Cálculo Me - Anexo E NBR 17462:2010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Iy= 395,36 cm4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Wy= 64,29 cm3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Lx= 228 cm</w:t>
      </w:r>
      <w:r w:rsidRPr="00B127A9">
        <w:rPr>
          <w:rFonts w:ascii="Century Gothic" w:eastAsiaTheme="minorEastAsia" w:hAnsi="Century Gothic"/>
        </w:rPr>
        <w:tab/>
        <w:t>Ly= 228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Lt= 228 cm</w:t>
      </w:r>
      <w:r w:rsidRPr="00B127A9">
        <w:rPr>
          <w:rFonts w:ascii="Century Gothic" w:eastAsiaTheme="minorEastAsia" w:hAnsi="Century Gothic"/>
        </w:rPr>
        <w:tab/>
        <w:t>r0= 7,54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x0= 0 cm</w:t>
      </w:r>
      <w:r w:rsidRPr="00B127A9">
        <w:rPr>
          <w:rFonts w:ascii="Century Gothic" w:eastAsiaTheme="minorEastAsia" w:hAnsi="Century Gothic"/>
        </w:rPr>
        <w:tab/>
        <w:t>y0= 0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rx= 5,84 cm</w:t>
      </w:r>
      <w:r w:rsidRPr="00B127A9">
        <w:rPr>
          <w:rFonts w:ascii="Century Gothic" w:eastAsiaTheme="minorEastAsia" w:hAnsi="Century Gothic"/>
        </w:rPr>
        <w:tab/>
        <w:t>ry= 4,76 cm</w:t>
      </w:r>
      <w:r w:rsidRPr="00B127A9">
        <w:rPr>
          <w:rFonts w:ascii="Century Gothic" w:eastAsiaTheme="minorEastAsia" w:hAnsi="Century Gothic"/>
        </w:rPr>
        <w:tab/>
        <w:t xml:space="preserve">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It= 670,86 cm4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Iy= 395,36 cm4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Ix= 594,39 cm4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Iw= 0 cm6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A= 17,42 cm2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Nex= 2257,02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Ney= 1501,25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Nez= 90898,53 kN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Cb= 1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Seção Monossimétrica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M1= -1 kN.cm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M2= 1 kN.cm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Cm= 1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Compressão na coordenada positiva de x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Cs= -1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j= -0 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 Me= 107976,64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  máxima coordenada X= 6,15 cm (fibra comprimida)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Iy= 395,36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Wyc= 64,29 cm3 - Wyc perfil bruto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λ0= 0,12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λ0 &lt; 0,6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X= 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Método das Larguras Efetivas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σ= 24 kN/cm2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máxima coordenada X= 6,32 cm(fibra comprimida)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Iy_ef_MLE= 377,98 cm4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Wycef_MLE= 59,84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γ = 1,1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Wcef= 59,84 cm3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 Myflt= 1305,66 kN.cm 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O momento fletor resistente de cálculo MRd deve ser o menor valor calculado: [NBR 14762-9.8.2]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Myesc= 1305,66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Myflt= 1305,66 kN.cm 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 Myrd= 1305,66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Esforços Solicitantes: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NSd= -37,65 kN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MxSd= 115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MySd= 0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lastRenderedPageBreak/>
        <w:t xml:space="preserve"> Esforços Resistentes: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-&gt; NtRd= 380 kN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-&gt; MxRd= 1729,15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-&gt; MyRd= 1305,66 kN.cm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Verificação a Flexão Composta [NBR 14762:2010 - 9.9]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Verificação de Flexo-Tração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=&gt; 0,1 + 0,07 + 0 = 0,17 ≤ 1 - Ok!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2 - Verificação da Esbeltez Limite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barra submetida a esforço de tração: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λ_limite = 300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Verificação em Relação a X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rx= 5,84 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Lx= 228 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λx= 39,03 cm - ok!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Verificação em Relação a Y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ry= 4,76 cm </w:t>
      </w:r>
    </w:p>
    <w:p w:rsidR="00B127A9" w:rsidRP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Ly= 228 cm </w:t>
      </w:r>
    </w:p>
    <w:p w:rsidR="00B127A9" w:rsidRDefault="00B127A9" w:rsidP="00B127A9">
      <w:pPr>
        <w:rPr>
          <w:rFonts w:ascii="Century Gothic" w:eastAsiaTheme="minorEastAsia" w:hAnsi="Century Gothic"/>
        </w:rPr>
      </w:pPr>
      <w:r w:rsidRPr="00B127A9">
        <w:rPr>
          <w:rFonts w:ascii="Century Gothic" w:eastAsiaTheme="minorEastAsia" w:hAnsi="Century Gothic"/>
        </w:rPr>
        <w:t xml:space="preserve"> λy= 47,85 cm - ok!</w:t>
      </w:r>
    </w:p>
    <w:p w:rsidR="00B127A9" w:rsidRDefault="00B127A9" w:rsidP="00B127A9">
      <w:pPr>
        <w:rPr>
          <w:rFonts w:ascii="Century Gothic" w:eastAsiaTheme="minorEastAsia" w:hAnsi="Century Gothic"/>
        </w:rPr>
      </w:pPr>
    </w:p>
    <w:p w:rsidR="00B127A9" w:rsidRDefault="00B127A9" w:rsidP="00B127A9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PP+V90 CASO 1</w:t>
      </w:r>
    </w:p>
    <w:p w:rsidR="00B127A9" w:rsidRDefault="00B127A9" w:rsidP="00B127A9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-0,05kn/m² x 5m = -0,25 kN/m</w:t>
      </w:r>
    </w:p>
    <w:p w:rsidR="00B127A9" w:rsidRDefault="00B127A9" w:rsidP="00B127A9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-0,063 kN/m² x 5m = -0,315 kN/m</w:t>
      </w:r>
    </w:p>
    <w:p w:rsidR="00B127A9" w:rsidRDefault="00B127A9" w:rsidP="00B127A9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 xml:space="preserve">PP + V90 Esq  = </w:t>
      </w:r>
      <w:r w:rsidRPr="00B127A9">
        <w:rPr>
          <w:rFonts w:ascii="Century Gothic" w:eastAsiaTheme="minorEastAsia" w:hAnsi="Century Gothic"/>
          <w:color w:val="FF0000"/>
        </w:rPr>
        <w:t xml:space="preserve">1,4 </w:t>
      </w:r>
      <w:r>
        <w:rPr>
          <w:rFonts w:ascii="Century Gothic" w:eastAsiaTheme="minorEastAsia" w:hAnsi="Century Gothic"/>
        </w:rPr>
        <w:t xml:space="preserve">. 4,76 – 0,565-0,34  = </w:t>
      </w:r>
      <w:r>
        <w:rPr>
          <w:rFonts w:ascii="Century Gothic" w:eastAsiaTheme="minorEastAsia" w:hAnsi="Century Gothic"/>
          <w:b/>
        </w:rPr>
        <w:t>5,75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B127A9" w:rsidRDefault="00B127A9" w:rsidP="00B127A9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 xml:space="preserve">PP + V90 Dir  = </w:t>
      </w:r>
      <w:r w:rsidRPr="00B127A9">
        <w:rPr>
          <w:rFonts w:ascii="Century Gothic" w:eastAsiaTheme="minorEastAsia" w:hAnsi="Century Gothic"/>
          <w:color w:val="FF0000"/>
        </w:rPr>
        <w:t xml:space="preserve">1,4 </w:t>
      </w:r>
      <w:r>
        <w:rPr>
          <w:rFonts w:ascii="Century Gothic" w:eastAsiaTheme="minorEastAsia" w:hAnsi="Century Gothic"/>
        </w:rPr>
        <w:t xml:space="preserve">. 3,36 – 0,565-0,34  = </w:t>
      </w:r>
      <w:r>
        <w:rPr>
          <w:rFonts w:ascii="Century Gothic" w:eastAsiaTheme="minorEastAsia" w:hAnsi="Century Gothic"/>
          <w:b/>
        </w:rPr>
        <w:t>3,80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B127A9" w:rsidRDefault="00B127A9" w:rsidP="00B127A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CDE7590" wp14:editId="334F88AA">
            <wp:extent cx="5400040" cy="3302000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7B74" w:rsidRPr="00387B74">
        <w:rPr>
          <w:noProof/>
        </w:rPr>
        <w:t xml:space="preserve"> </w:t>
      </w:r>
      <w:r w:rsidR="00387B74">
        <w:rPr>
          <w:noProof/>
        </w:rPr>
        <w:drawing>
          <wp:inline distT="0" distB="0" distL="0" distR="0" wp14:anchorId="4DDD8537" wp14:editId="106BCDA0">
            <wp:extent cx="5400040" cy="330200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B74" w:rsidRDefault="00387B74" w:rsidP="00B127A9">
      <w:pPr>
        <w:rPr>
          <w:rFonts w:ascii="Century Gothic" w:eastAsiaTheme="minorEastAsia" w:hAnsi="Century Gothic"/>
          <w:b/>
        </w:rPr>
      </w:pPr>
      <w:r>
        <w:rPr>
          <w:noProof/>
        </w:rPr>
        <w:lastRenderedPageBreak/>
        <w:drawing>
          <wp:inline distT="0" distB="0" distL="0" distR="0" wp14:anchorId="498D35E6" wp14:editId="4C7DDBFC">
            <wp:extent cx="5400040" cy="3302000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B74" w:rsidRPr="00387B74" w:rsidRDefault="00387B74" w:rsidP="00B127A9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Viga da cobertura já aprovada por verificações sujeitas a esforços maiores</w:t>
      </w:r>
    </w:p>
    <w:p w:rsidR="00387B74" w:rsidRDefault="00387B74" w:rsidP="00B127A9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Pilares laterais já aprovados à compressões superiores, consequentemente aprovam também à tração</w:t>
      </w:r>
    </w:p>
    <w:p w:rsidR="00387B74" w:rsidRDefault="00387B74" w:rsidP="00B127A9">
      <w:pPr>
        <w:rPr>
          <w:rFonts w:ascii="Century Gothic" w:eastAsiaTheme="minorEastAsia" w:hAnsi="Century Gothic"/>
        </w:rPr>
      </w:pPr>
      <w:r>
        <w:rPr>
          <w:noProof/>
        </w:rPr>
        <w:lastRenderedPageBreak/>
        <w:drawing>
          <wp:inline distT="0" distB="0" distL="0" distR="0" wp14:anchorId="7F6C5D4F" wp14:editId="5A7DC8DD">
            <wp:extent cx="5400040" cy="3936365"/>
            <wp:effectExtent l="0" t="0" r="0" b="698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Ue: bw=15</w:t>
      </w:r>
      <w:r w:rsidRPr="00387B74">
        <w:rPr>
          <w:rFonts w:ascii="Century Gothic" w:eastAsiaTheme="minorEastAsia" w:hAnsi="Century Gothic"/>
        </w:rPr>
        <w:tab/>
        <w:t>bf=6</w:t>
      </w:r>
      <w:r w:rsidRPr="00387B74">
        <w:rPr>
          <w:rFonts w:ascii="Century Gothic" w:eastAsiaTheme="minorEastAsia" w:hAnsi="Century Gothic"/>
        </w:rPr>
        <w:tab/>
        <w:t>D=2</w:t>
      </w:r>
      <w:r w:rsidRPr="00387B74">
        <w:rPr>
          <w:rFonts w:ascii="Century Gothic" w:eastAsiaTheme="minorEastAsia" w:hAnsi="Century Gothic"/>
        </w:rPr>
        <w:tab/>
        <w:t>t=0,3</w:t>
      </w:r>
      <w:r w:rsidRPr="00387B74">
        <w:rPr>
          <w:rFonts w:ascii="Century Gothic" w:eastAsiaTheme="minorEastAsia" w:hAnsi="Century Gothic"/>
        </w:rPr>
        <w:tab/>
        <w:t>α=0</w:t>
      </w:r>
      <w:r w:rsidRPr="00387B74">
        <w:rPr>
          <w:rFonts w:ascii="Century Gothic" w:eastAsiaTheme="minorEastAsia" w:hAnsi="Century Gothic"/>
        </w:rPr>
        <w:tab/>
        <w:t>β=90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fy= 24 kN/cm2</w:t>
      </w:r>
      <w:r w:rsidRPr="00387B74">
        <w:rPr>
          <w:rFonts w:ascii="Century Gothic" w:eastAsiaTheme="minorEastAsia" w:hAnsi="Century Gothic"/>
        </w:rPr>
        <w:tab/>
        <w:t>E= 20000 kN/cm2</w:t>
      </w:r>
      <w:r w:rsidRPr="00387B74">
        <w:rPr>
          <w:rFonts w:ascii="Century Gothic" w:eastAsiaTheme="minorEastAsia" w:hAnsi="Century Gothic"/>
        </w:rPr>
        <w:tab/>
        <w:t>G= 7700 kN/cm2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1 - Verificação à Flexão Composta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1.1 - Barras submetidas à compressão centrada  [NBR 14762 - 9.7]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1.1.1 - Flambagem distorcional  elástica: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Valor de Ndist obtido da tabela de cargas críticas pré cadastradas.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Ndist= 480,79 kN/cm2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1.1.2 - Flambagem distorcional  [NBR 14762-9.7.3]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γ= 1,2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fy= 24 kN/cm2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A= 17,42 cm2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  λdist= 0,93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Xdist= 0,79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Ndist= 480,79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NRddist= 275,84 kN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1.1.3 - Flambagem da barra por flexão, por torção ou por flexo-torção [NBR 14762-9.7.2]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1.1.3.1 - Cálculo Ne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Lx= 228 cm</w:t>
      </w:r>
      <w:r w:rsidRPr="00387B74">
        <w:rPr>
          <w:rFonts w:ascii="Century Gothic" w:eastAsiaTheme="minorEastAsia" w:hAnsi="Century Gothic"/>
        </w:rPr>
        <w:tab/>
        <w:t>Ly= 228 cm</w:t>
      </w:r>
      <w:r w:rsidRPr="00387B74">
        <w:rPr>
          <w:rFonts w:ascii="Century Gothic" w:eastAsiaTheme="minorEastAsia" w:hAnsi="Century Gothic"/>
        </w:rPr>
        <w:tab/>
        <w:t>Lt= 228 cm</w:t>
      </w:r>
      <w:r w:rsidRPr="00387B74">
        <w:rPr>
          <w:rFonts w:ascii="Century Gothic" w:eastAsiaTheme="minorEastAsia" w:hAnsi="Century Gothic"/>
        </w:rPr>
        <w:tab/>
        <w:t xml:space="preserve">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r0= 7,54 cm</w:t>
      </w:r>
      <w:r w:rsidRPr="00387B74">
        <w:rPr>
          <w:rFonts w:ascii="Century Gothic" w:eastAsiaTheme="minorEastAsia" w:hAnsi="Century Gothic"/>
        </w:rPr>
        <w:tab/>
        <w:t>x0= 0 cm</w:t>
      </w:r>
      <w:r w:rsidRPr="00387B74">
        <w:rPr>
          <w:rFonts w:ascii="Century Gothic" w:eastAsiaTheme="minorEastAsia" w:hAnsi="Century Gothic"/>
        </w:rPr>
        <w:tab/>
        <w:t>y0= 0 cm</w:t>
      </w:r>
      <w:r w:rsidRPr="00387B74">
        <w:rPr>
          <w:rFonts w:ascii="Century Gothic" w:eastAsiaTheme="minorEastAsia" w:hAnsi="Century Gothic"/>
        </w:rPr>
        <w:tab/>
        <w:t xml:space="preserve">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Ix=594,39 cm</w:t>
      </w:r>
      <w:r w:rsidRPr="00387B74">
        <w:rPr>
          <w:rFonts w:ascii="Century Gothic" w:eastAsiaTheme="minorEastAsia" w:hAnsi="Century Gothic"/>
        </w:rPr>
        <w:tab/>
        <w:t>Iy=395,36 cm4</w:t>
      </w:r>
      <w:r w:rsidRPr="00387B74">
        <w:rPr>
          <w:rFonts w:ascii="Century Gothic" w:eastAsiaTheme="minorEastAsia" w:hAnsi="Century Gothic"/>
        </w:rPr>
        <w:tab/>
        <w:t xml:space="preserve">It=670,86 cm4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Iw=0 cm6</w:t>
      </w:r>
      <w:r w:rsidRPr="00387B74">
        <w:rPr>
          <w:rFonts w:ascii="Century Gothic" w:eastAsiaTheme="minorEastAsia" w:hAnsi="Century Gothic"/>
        </w:rPr>
        <w:tab/>
        <w:t xml:space="preserve">A=17,42 cm2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Nex= 2257,02 kN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Ney= 1501,25 kN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Nez= 90898,53 kN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 Perfil duplamente simétrico ou simetrico em relação a um ponto [NBR14762 - 9.7.2.1]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Ne= 1501,25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Fe= 86,2 kN/cm2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flambagem por flexão Y-Y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A= 17,42 cm2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λ0= 0,53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X= 0,89  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σ= 21,36 kN/cm2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MÉTODO DAS LARGURAS EFETIVAS (MLE)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  Aef_MLE= 16,69 cm2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γ = 1,2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Nc= 297,11 kN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A força normal de compressão de cálculo deve ser o menor valor calculado: [NBR 14762-9.7.1]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Nc= 297,11 kN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Ndist= 275,84 kN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Nrd= 275,84 kN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2 - Barras submetidas à Flexão Simples  [NBR 14762-9.8]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2.1 - Flambagem distorcional  [NBR 14762-9.8.2.3]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Valor de Mdistx obitido da tabela de cargas críticas pré cadastradas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Mdistx= 4396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Ix= 594,39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Wb= 79,25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λdist &lt; 0.673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γ= 1,1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fy= 24 kN/cm2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λdist = 0,6578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Xdist = 1,0000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MxRddist= 1729,15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2.2 - Inicio de escoamento da seção efetiva [NBR 14762-9.8.2.1]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Método das Larguras Efetivas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σ= 24 kN/cm2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 máxima coordenada Y= 7,5 cm (fibra comprimida)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Ixef= 594,39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Wxef_MLE= 79,25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γ = 1,1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Mxesc= 1729,15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2.3 - Flambagem lateral com torção [NBR 14762-9.8.2.2]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2.3.1 - Cálculo Me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Cb= 1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Perfil duplamente simétrico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Lx= 228 cm</w:t>
      </w:r>
      <w:r w:rsidRPr="00387B74">
        <w:rPr>
          <w:rFonts w:ascii="Century Gothic" w:eastAsiaTheme="minorEastAsia" w:hAnsi="Century Gothic"/>
        </w:rPr>
        <w:tab/>
        <w:t>Ly= 228 cm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Lt= 228 cm</w:t>
      </w:r>
      <w:r w:rsidRPr="00387B74">
        <w:rPr>
          <w:rFonts w:ascii="Century Gothic" w:eastAsiaTheme="minorEastAsia" w:hAnsi="Century Gothic"/>
        </w:rPr>
        <w:tab/>
        <w:t>r0= 7,54 cm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x0= 0 cm</w:t>
      </w:r>
      <w:r w:rsidRPr="00387B74">
        <w:rPr>
          <w:rFonts w:ascii="Century Gothic" w:eastAsiaTheme="minorEastAsia" w:hAnsi="Century Gothic"/>
        </w:rPr>
        <w:tab/>
        <w:t>y0= 0 cm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Iw= 0.0 cm6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Ix= 594,39 cm4</w:t>
      </w:r>
      <w:r w:rsidRPr="00387B74">
        <w:rPr>
          <w:rFonts w:ascii="Century Gothic" w:eastAsiaTheme="minorEastAsia" w:hAnsi="Century Gothic"/>
        </w:rPr>
        <w:tab/>
        <w:t>Iy= 395,36 cm4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It= 670,86 cm4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Nex= 2257,02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Ney= 1501,25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Nez= 90898,53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Me= 88062,04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máxima coordenada Y= 7,5 cm (fibra comprimida)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Ix= 594,39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Wxc= 79,25 cm3 - Wxc perfil bruto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λ0= 0,15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 λ0 &lt; 0,6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X= 1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Método das Larguras Efetivas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σ= 24 kN/cm2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máxima coordenada Y= 7,5 cm (fibra comprimida)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Ixef= 594,39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Wxcef_MLE= 79,25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γ = 1,1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Wcef= 79,25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Mxflt= 1729,15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Mxesc= 1729,15 kN.cm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Mxflt= 1729,15 kN.cm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Mxdist= 1729,15 kN.cm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Mxrd= 1729,15 kN.cm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3 - Barras submetidas à Flexão Simples  [NBR 14762-9.8]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3.1 - Flambagem distorcional  [NBR 14762-9.8.2.3]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Conforme informação da tabela de cargas críticas: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A Flambagem distorcional NÃO é crítica para esse perfil.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3.2 - Inicio de escoamento da seção efetiva [NBR 14762-9.8.2.1]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 Método das Larguras Efetivas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σ= 24 kN/cm2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máxima coordenada x= 6,32 cm (fibra comprimida)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Iyef= 377,98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Wyef_MLE= 59,84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γ = 1,1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Iyef= 377,98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Wyef= 59,84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Myesc= 1305,66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3.3 - Flambagem lateral com torção [NBR 14762-9.8.2.2]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3.3.1 - Cálculo Me - Anexo E NBR 17462:2010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Iy= 395,36 cm4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Wy= 64,29 cm3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Lx= 228 cm</w:t>
      </w:r>
      <w:r w:rsidRPr="00387B74">
        <w:rPr>
          <w:rFonts w:ascii="Century Gothic" w:eastAsiaTheme="minorEastAsia" w:hAnsi="Century Gothic"/>
        </w:rPr>
        <w:tab/>
        <w:t>Ly= 228 cm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Lt= 228 cm</w:t>
      </w:r>
      <w:r w:rsidRPr="00387B74">
        <w:rPr>
          <w:rFonts w:ascii="Century Gothic" w:eastAsiaTheme="minorEastAsia" w:hAnsi="Century Gothic"/>
        </w:rPr>
        <w:tab/>
        <w:t>r0= 7,54 cm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x0= 0 cm</w:t>
      </w:r>
      <w:r w:rsidRPr="00387B74">
        <w:rPr>
          <w:rFonts w:ascii="Century Gothic" w:eastAsiaTheme="minorEastAsia" w:hAnsi="Century Gothic"/>
        </w:rPr>
        <w:tab/>
        <w:t>y0= 0 cm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rx= 5,84 cm</w:t>
      </w:r>
      <w:r w:rsidRPr="00387B74">
        <w:rPr>
          <w:rFonts w:ascii="Century Gothic" w:eastAsiaTheme="minorEastAsia" w:hAnsi="Century Gothic"/>
        </w:rPr>
        <w:tab/>
        <w:t>ry= 4,76 cm</w:t>
      </w:r>
      <w:r w:rsidRPr="00387B74">
        <w:rPr>
          <w:rFonts w:ascii="Century Gothic" w:eastAsiaTheme="minorEastAsia" w:hAnsi="Century Gothic"/>
        </w:rPr>
        <w:tab/>
        <w:t xml:space="preserve">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It= 670,86 cm4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Iy= 395,36 cm4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Ix= 594,39 cm4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Iw= 0 cm6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A= 17,42 cm2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Nex= 2257,02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  Ney= 1501,25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Nez= 90898,53 kN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Cb= 1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Seção Monossimétrica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M1= -1 kN.cm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M2= 1 kN.cm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Cm= 1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Compressão na coordenada positiva de x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Cs= -1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j= -0 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 Me= 107976,64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máxima coordenada X= 6,15 cm (fibra comprimida)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Iy= 395,36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Wyc= 64,29 cm3 - Wyc perfil bruto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λ0= 0,12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λ0 &lt; 0,6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X= 1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Método das Larguras Efetivas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σ= 24 kN/cm2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máxima coordenada X= 6,32 cm(fibra comprimida)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Iy_ef_MLE= 377,98 cm4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Wycef_MLE= 59,84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γ = 1,1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 Wcef= 59,84 cm3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 Myflt= 1305,66 kN.cm 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Myesc= 1305,66 kN.cm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Myflt= 1305,66 kN.cm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Myrd= 1305,66 kN.cm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Esforços Solicitantes: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NSd= 63,1 kN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MxSd= 269 kN.cm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MySd= 0 kN.cm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Esforços Resistentes: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-&gt; NcRd= 275,84 kN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-&gt; MxRd= 1729,15 kN.cm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-&gt; MyRd= 1305,66 kN.cm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Verificação a Flexão Composta [NBR 14762:2010 - 9.9]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Verificação de Flexo-Compressão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>=&gt; 0,23 + 0,16 + 0 = 0,38 ≤ 1 - Ok!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4 - Verificação da Esbeltez Limite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barra submetida a esforço de compressão: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λ_limite = 200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Verificação em Relação a X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rx= 5,84 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Lx= 228 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lastRenderedPageBreak/>
        <w:t xml:space="preserve"> λx= 39,03 cm - ok!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Verificação em Relação a Y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ry= 4,76 cm </w:t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Ly= 228 cm </w:t>
      </w:r>
    </w:p>
    <w:p w:rsidR="00387B74" w:rsidRDefault="00387B74" w:rsidP="00387B74">
      <w:pPr>
        <w:rPr>
          <w:rFonts w:ascii="Century Gothic" w:eastAsiaTheme="minorEastAsia" w:hAnsi="Century Gothic"/>
        </w:rPr>
      </w:pPr>
      <w:r w:rsidRPr="00387B74">
        <w:rPr>
          <w:rFonts w:ascii="Century Gothic" w:eastAsiaTheme="minorEastAsia" w:hAnsi="Century Gothic"/>
        </w:rPr>
        <w:t xml:space="preserve"> λy= 47,85 cm - ok!</w:t>
      </w:r>
    </w:p>
    <w:p w:rsidR="00937671" w:rsidRDefault="00937671" w:rsidP="00387B74">
      <w:pPr>
        <w:rPr>
          <w:rFonts w:ascii="Century Gothic" w:eastAsiaTheme="minorEastAsia" w:hAnsi="Century Gothic"/>
          <w:b/>
        </w:rPr>
      </w:pPr>
    </w:p>
    <w:p w:rsidR="00387B74" w:rsidRDefault="00387B74" w:rsidP="00387B7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PP+V90 CASO 4</w:t>
      </w:r>
    </w:p>
    <w:p w:rsidR="00387B74" w:rsidRDefault="00387B74" w:rsidP="00387B74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Carga de terças e correntes: -0,05kn/m² x 5m = -0,25 kN/m ou -0,3125</w:t>
      </w:r>
    </w:p>
    <w:p w:rsidR="00387B74" w:rsidRDefault="00387B74" w:rsidP="00387B74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próprio das telhas de aço: -0,063 kN/m² x 5m = -0,315 kN/m ou -0,441</w:t>
      </w:r>
    </w:p>
    <w:p w:rsidR="00387B74" w:rsidRDefault="00387B74" w:rsidP="00387B7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Esq  = +</w:t>
      </w:r>
      <w:r w:rsidRPr="00387B74">
        <w:rPr>
          <w:rFonts w:ascii="Century Gothic" w:eastAsiaTheme="minorEastAsia" w:hAnsi="Century Gothic"/>
          <w:color w:val="FF0000"/>
        </w:rPr>
        <w:t xml:space="preserve">1,4 </w:t>
      </w:r>
      <w:r>
        <w:rPr>
          <w:rFonts w:ascii="Century Gothic" w:eastAsiaTheme="minorEastAsia" w:hAnsi="Century Gothic"/>
        </w:rPr>
        <w:t xml:space="preserve">. 1,512 – 0,565-0,34  = </w:t>
      </w:r>
      <w:r w:rsidRPr="0077778C">
        <w:rPr>
          <w:rFonts w:ascii="Century Gothic" w:eastAsiaTheme="minorEastAsia" w:hAnsi="Century Gothic"/>
          <w:b/>
        </w:rPr>
        <w:t>+</w:t>
      </w:r>
      <w:r>
        <w:rPr>
          <w:rFonts w:ascii="Century Gothic" w:eastAsiaTheme="minorEastAsia" w:hAnsi="Century Gothic"/>
          <w:b/>
        </w:rPr>
        <w:t>1,22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387B74" w:rsidRDefault="00387B74" w:rsidP="00387B7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>PP + V90 Dir  = -</w:t>
      </w:r>
      <w:r w:rsidR="000A1135" w:rsidRPr="000A1135">
        <w:rPr>
          <w:rFonts w:ascii="Century Gothic" w:eastAsiaTheme="minorEastAsia" w:hAnsi="Century Gothic"/>
          <w:color w:val="FF0000"/>
        </w:rPr>
        <w:t xml:space="preserve">1,4 </w:t>
      </w:r>
      <w:r w:rsidR="000A1135">
        <w:rPr>
          <w:rFonts w:ascii="Century Gothic" w:eastAsiaTheme="minorEastAsia" w:hAnsi="Century Gothic"/>
        </w:rPr>
        <w:t xml:space="preserve">. </w:t>
      </w:r>
      <w:r>
        <w:rPr>
          <w:rFonts w:ascii="Century Gothic" w:eastAsiaTheme="minorEastAsia" w:hAnsi="Century Gothic"/>
        </w:rPr>
        <w:t xml:space="preserve">1,40 – </w:t>
      </w:r>
      <w:r w:rsidR="000A1135">
        <w:rPr>
          <w:rFonts w:ascii="Century Gothic" w:eastAsiaTheme="minorEastAsia" w:hAnsi="Century Gothic"/>
        </w:rPr>
        <w:t>0,754</w:t>
      </w:r>
      <w:r>
        <w:rPr>
          <w:rFonts w:ascii="Century Gothic" w:eastAsiaTheme="minorEastAsia" w:hAnsi="Century Gothic"/>
        </w:rPr>
        <w:t>-</w:t>
      </w:r>
      <w:r w:rsidR="000A1135">
        <w:rPr>
          <w:rFonts w:ascii="Century Gothic" w:eastAsiaTheme="minorEastAsia" w:hAnsi="Century Gothic"/>
        </w:rPr>
        <w:t xml:space="preserve">1,25 . </w:t>
      </w:r>
      <w:r>
        <w:rPr>
          <w:rFonts w:ascii="Century Gothic" w:eastAsiaTheme="minorEastAsia" w:hAnsi="Century Gothic"/>
        </w:rPr>
        <w:t xml:space="preserve">0,34  = </w:t>
      </w:r>
      <w:r w:rsidRPr="0077778C">
        <w:rPr>
          <w:rFonts w:ascii="Century Gothic" w:eastAsiaTheme="minorEastAsia" w:hAnsi="Century Gothic"/>
          <w:b/>
        </w:rPr>
        <w:t>-</w:t>
      </w:r>
      <w:r w:rsidR="000A1135">
        <w:rPr>
          <w:rFonts w:ascii="Century Gothic" w:eastAsiaTheme="minorEastAsia" w:hAnsi="Century Gothic"/>
          <w:b/>
        </w:rPr>
        <w:t>3,14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0A1135" w:rsidRDefault="000A1135" w:rsidP="00387B74">
      <w:pPr>
        <w:rPr>
          <w:rFonts w:ascii="Century Gothic" w:eastAsiaTheme="minorEastAsia" w:hAnsi="Century Gothic"/>
          <w:b/>
        </w:rPr>
      </w:pPr>
      <w:r>
        <w:rPr>
          <w:noProof/>
        </w:rPr>
        <w:drawing>
          <wp:inline distT="0" distB="0" distL="0" distR="0" wp14:anchorId="5B3A4590" wp14:editId="1E242422">
            <wp:extent cx="5400040" cy="3302000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1135" w:rsidRDefault="000A1135" w:rsidP="00387B74">
      <w:pPr>
        <w:rPr>
          <w:rFonts w:ascii="Century Gothic" w:eastAsiaTheme="minorEastAsia" w:hAnsi="Century Gothic"/>
          <w:b/>
        </w:rPr>
      </w:pPr>
      <w:r>
        <w:rPr>
          <w:noProof/>
        </w:rPr>
        <w:lastRenderedPageBreak/>
        <w:drawing>
          <wp:inline distT="0" distB="0" distL="0" distR="0" wp14:anchorId="1BD626C3" wp14:editId="1F79B863">
            <wp:extent cx="5400040" cy="3302000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1135" w:rsidRDefault="000A1135" w:rsidP="00387B74">
      <w:pPr>
        <w:rPr>
          <w:rFonts w:ascii="Century Gothic" w:eastAsiaTheme="minorEastAsia" w:hAnsi="Century Gothic"/>
          <w:b/>
        </w:rPr>
      </w:pPr>
      <w:r>
        <w:rPr>
          <w:noProof/>
        </w:rPr>
        <w:drawing>
          <wp:inline distT="0" distB="0" distL="0" distR="0" wp14:anchorId="684DBA32" wp14:editId="147AC35F">
            <wp:extent cx="5400040" cy="3302000"/>
            <wp:effectExtent l="0" t="0" r="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1135" w:rsidRDefault="000A1135" w:rsidP="00387B74">
      <w:pPr>
        <w:rPr>
          <w:rFonts w:ascii="Century Gothic" w:eastAsiaTheme="minorEastAsia" w:hAnsi="Century Gothic"/>
          <w:b/>
        </w:rPr>
      </w:pPr>
    </w:p>
    <w:p w:rsidR="000A1135" w:rsidRDefault="000A1135" w:rsidP="00387B74">
      <w:pPr>
        <w:rPr>
          <w:rFonts w:ascii="Century Gothic" w:eastAsiaTheme="minorEastAsia" w:hAnsi="Century Gothic"/>
          <w:b/>
        </w:rPr>
      </w:pPr>
    </w:p>
    <w:p w:rsidR="000A1135" w:rsidRDefault="000A1135" w:rsidP="00387B74">
      <w:pPr>
        <w:rPr>
          <w:rFonts w:ascii="Century Gothic" w:eastAsiaTheme="minorEastAsia" w:hAnsi="Century Gothic"/>
          <w:b/>
        </w:rPr>
      </w:pPr>
    </w:p>
    <w:p w:rsidR="000A1135" w:rsidRDefault="000A1135" w:rsidP="00387B74">
      <w:pPr>
        <w:rPr>
          <w:rFonts w:ascii="Century Gothic" w:eastAsiaTheme="minorEastAsia" w:hAnsi="Century Gothic"/>
          <w:b/>
        </w:rPr>
      </w:pPr>
    </w:p>
    <w:p w:rsidR="000A1135" w:rsidRDefault="000A1135" w:rsidP="00387B7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Cálculo das placas de Base</w:t>
      </w:r>
    </w:p>
    <w:p w:rsidR="000A1135" w:rsidRDefault="000A1135" w:rsidP="00387B74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  <w:noProof/>
        </w:rPr>
        <w:drawing>
          <wp:inline distT="0" distB="0" distL="0" distR="0">
            <wp:extent cx="4338955" cy="4675505"/>
            <wp:effectExtent l="0" t="0" r="4445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8955" cy="467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7B74" w:rsidRPr="00387B74" w:rsidRDefault="00387B74" w:rsidP="00387B74">
      <w:pPr>
        <w:rPr>
          <w:rFonts w:ascii="Century Gothic" w:eastAsiaTheme="minorEastAsia" w:hAnsi="Century Gothic"/>
        </w:rPr>
      </w:pPr>
    </w:p>
    <w:p w:rsidR="00B127A9" w:rsidRDefault="00F328D9" w:rsidP="00B127A9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X . Y</m:t>
              </m:r>
            </m:den>
          </m:f>
        </m:oMath>
      </m:oMathPara>
    </w:p>
    <w:p w:rsidR="00B127A9" w:rsidRDefault="00B127A9" w:rsidP="00B127A9">
      <w:pPr>
        <w:rPr>
          <w:rFonts w:ascii="Century Gothic" w:eastAsiaTheme="minorEastAsia" w:hAnsi="Century Gothic"/>
        </w:rPr>
      </w:pPr>
    </w:p>
    <w:p w:rsidR="00B127A9" w:rsidRPr="00F328D9" w:rsidRDefault="00F328D9" w:rsidP="00B127A9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73,3</m:t>
              </m:r>
            </m:num>
            <m:den>
              <m:r>
                <w:rPr>
                  <w:rFonts w:ascii="Cambria Math" w:eastAsiaTheme="minorEastAsia" w:hAnsi="Cambria Math"/>
                </w:rPr>
                <m:t>30</m:t>
              </m:r>
              <m:r>
                <w:rPr>
                  <w:rFonts w:ascii="Cambria Math" w:eastAsiaTheme="minorEastAsia" w:hAnsi="Cambria Math"/>
                </w:rPr>
                <m:t> . </m:t>
              </m:r>
              <m:r>
                <w:rPr>
                  <w:rFonts w:ascii="Cambria Math" w:eastAsiaTheme="minorEastAsia" w:hAnsi="Cambria Math"/>
                </w:rPr>
                <m:t>25</m:t>
              </m:r>
            </m:den>
          </m:f>
        </m:oMath>
      </m:oMathPara>
    </w:p>
    <w:p w:rsidR="00F328D9" w:rsidRPr="00F328D9" w:rsidRDefault="00F328D9" w:rsidP="00F328D9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r>
            <w:rPr>
              <w:rFonts w:ascii="Cambria Math" w:eastAsiaTheme="minorEastAsia" w:hAnsi="Cambria Math"/>
            </w:rPr>
            <m:t>0,097 kN/cm²</m:t>
          </m:r>
        </m:oMath>
      </m:oMathPara>
    </w:p>
    <w:p w:rsidR="00F328D9" w:rsidRPr="00F328D9" w:rsidRDefault="00F328D9" w:rsidP="00F328D9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c,Rd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0,51.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ck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1</m:t>
                      </m:r>
                    </m:sub>
                  </m:sSub>
                </m:den>
              </m:f>
            </m:e>
          </m:rad>
        </m:oMath>
      </m:oMathPara>
    </w:p>
    <w:p w:rsidR="00F328D9" w:rsidRPr="00F328D9" w:rsidRDefault="00F328D9" w:rsidP="00F328D9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c,Rd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0,51.</m:t>
          </m:r>
          <m:r>
            <w:rPr>
              <w:rFonts w:ascii="Cambria Math" w:eastAsiaTheme="minorEastAsia" w:hAnsi="Cambria Math"/>
            </w:rPr>
            <m:t>2,0</m:t>
          </m:r>
          <m:r>
            <w:rPr>
              <w:rFonts w:ascii="Cambria Math" w:eastAsiaTheme="minorEastAsia" w:hAnsi="Cambria Math"/>
            </w:rPr>
            <m:t>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</m:t>
              </m:r>
            </m:e>
          </m:rad>
          <m:r>
            <w:rPr>
              <w:rFonts w:ascii="Cambria Math" w:eastAsiaTheme="minorEastAsia" w:hAnsi="Cambria Math"/>
            </w:rPr>
            <m:t>=1,02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&lt;0,097 OK!</m:t>
          </m:r>
        </m:oMath>
      </m:oMathPara>
    </w:p>
    <w:p w:rsidR="00F328D9" w:rsidRPr="00F328D9" w:rsidRDefault="00F328D9" w:rsidP="00F328D9">
      <w:pPr>
        <w:rPr>
          <w:rFonts w:ascii="Century Gothic" w:eastAsiaTheme="minorEastAsia" w:hAnsi="Century Gothic"/>
          <w:iCs/>
        </w:rPr>
      </w:pPr>
    </w:p>
    <w:p w:rsidR="00F328D9" w:rsidRPr="00F328D9" w:rsidRDefault="00F328D9" w:rsidP="00F328D9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m=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30</m:t>
              </m:r>
              <m:r>
                <w:rPr>
                  <w:rFonts w:ascii="Cambria Math" w:eastAsiaTheme="minorEastAsia" w:hAnsi="Cambria Math"/>
                </w:rPr>
                <m:t>-0,80 . </m:t>
              </m:r>
              <m:r>
                <w:rPr>
                  <w:rFonts w:ascii="Cambria Math" w:eastAsiaTheme="minorEastAsia" w:hAnsi="Cambria Math"/>
                </w:rPr>
                <m:t>20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r>
            <w:rPr>
              <w:rFonts w:ascii="Cambria Math" w:eastAsiaTheme="minorEastAsia" w:hAnsi="Cambria Math"/>
            </w:rPr>
            <m:t>7</m:t>
          </m:r>
          <m:r>
            <w:rPr>
              <w:rFonts w:ascii="Cambria Math" w:eastAsiaTheme="minorEastAsia" w:hAnsi="Cambria Math"/>
            </w:rPr>
            <m:t>cm</m:t>
          </m:r>
        </m:oMath>
      </m:oMathPara>
    </w:p>
    <w:p w:rsidR="00F328D9" w:rsidRPr="00D30C68" w:rsidRDefault="00F328D9" w:rsidP="00F328D9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m=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25</m:t>
              </m:r>
              <m:r>
                <w:rPr>
                  <w:rFonts w:ascii="Cambria Math" w:eastAsiaTheme="minorEastAsia" w:hAnsi="Cambria Math"/>
                </w:rPr>
                <m:t>-0,80 . </m:t>
              </m:r>
              <m:r>
                <w:rPr>
                  <w:rFonts w:ascii="Cambria Math" w:eastAsiaTheme="minorEastAsia" w:hAnsi="Cambria Math"/>
                </w:rPr>
                <m:t>15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r>
            <w:rPr>
              <w:rFonts w:ascii="Cambria Math" w:eastAsiaTheme="minorEastAsia" w:hAnsi="Cambria Math"/>
            </w:rPr>
            <m:t>6,5</m:t>
          </m:r>
          <m:r>
            <w:rPr>
              <w:rFonts w:ascii="Cambria Math" w:eastAsiaTheme="minorEastAsia" w:hAnsi="Cambria Math"/>
            </w:rPr>
            <m:t>cm</m:t>
          </m:r>
        </m:oMath>
      </m:oMathPara>
    </w:p>
    <w:p w:rsidR="00D30C68" w:rsidRPr="00D30C68" w:rsidRDefault="00D30C68" w:rsidP="00F328D9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t=1,49 . l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c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:rsidR="00D30C68" w:rsidRPr="00F328D9" w:rsidRDefault="00D30C68" w:rsidP="00F328D9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t=1,49 . </m:t>
          </m:r>
          <m:r>
            <w:rPr>
              <w:rFonts w:ascii="Cambria Math" w:eastAsiaTheme="minorEastAsia" w:hAnsi="Cambria Math"/>
            </w:rPr>
            <m:t>7</m:t>
          </m:r>
          <m:r>
            <w:rPr>
              <w:rFonts w:ascii="Cambria Math" w:eastAsiaTheme="minorEastAsia" w:hAnsi="Cambria Math"/>
            </w:rPr>
            <m:t>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0,097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=6,49mm Adotar 12,7mm</m:t>
          </m:r>
        </m:oMath>
      </m:oMathPara>
    </w:p>
    <w:p w:rsidR="00F328D9" w:rsidRDefault="00D30C68" w:rsidP="00F328D9">
      <w:pPr>
        <w:rPr>
          <w:rFonts w:ascii="Century Gothic" w:eastAsiaTheme="minorEastAsia" w:hAnsi="Century Gothic"/>
          <w:iCs/>
        </w:rPr>
      </w:pPr>
      <w:r>
        <w:rPr>
          <w:rFonts w:ascii="Century Gothic" w:eastAsiaTheme="minorEastAsia" w:hAnsi="Century Gothic"/>
          <w:iCs/>
        </w:rPr>
        <w:t>Verificação à tração</w:t>
      </w:r>
    </w:p>
    <w:p w:rsidR="00D30C68" w:rsidRDefault="00D30C68" w:rsidP="00F328D9">
      <w:pPr>
        <w:rPr>
          <w:rFonts w:ascii="Century Gothic" w:eastAsiaTheme="minorEastAsia" w:hAnsi="Century Gothic"/>
          <w:iCs/>
        </w:rPr>
      </w:pPr>
    </w:p>
    <w:p w:rsidR="00D30C68" w:rsidRPr="00D30C68" w:rsidRDefault="00D30C68" w:rsidP="00F328D9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para d&lt;1,42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f</m:t>
              </m:r>
            </m:sub>
          </m:sSub>
          <m:r>
            <w:rPr>
              <w:rFonts w:ascii="Cambria Math" w:eastAsiaTheme="minorEastAsia" w:hAnsi="Cambria Math"/>
            </w:rPr>
            <m:t>: t=1,05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Sd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 . f. d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d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+2.</m:t>
                  </m:r>
                  <m:sSubSup>
                    <m:sSubSup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Cambria Math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sub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bSup>
                  <m:r>
                    <w:rPr>
                      <w:rFonts w:ascii="Cambria Math" w:eastAsiaTheme="minorEastAsia" w:hAnsi="Cambria Math"/>
                    </w:rPr>
                    <m:t>)</m:t>
                  </m:r>
                </m:den>
              </m:f>
            </m:e>
          </m:rad>
        </m:oMath>
      </m:oMathPara>
    </w:p>
    <w:p w:rsidR="00D30C68" w:rsidRPr="00F328D9" w:rsidRDefault="00D30C68" w:rsidP="00F328D9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t=1,05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66</m:t>
                  </m:r>
                  <m:r>
                    <w:rPr>
                      <w:rFonts w:ascii="Cambria Math" w:eastAsiaTheme="minorEastAsia" w:hAnsi="Cambria Math"/>
                    </w:rPr>
                    <m:t> . </m:t>
                  </m:r>
                  <m:r>
                    <w:rPr>
                      <w:rFonts w:ascii="Cambria Math" w:eastAsiaTheme="minorEastAsia" w:hAnsi="Cambria Math"/>
                    </w:rPr>
                    <m:t>20</m:t>
                  </m:r>
                  <m:r>
                    <w:rPr>
                      <w:rFonts w:ascii="Cambria Math" w:eastAsiaTheme="minorEastAsia" w:hAnsi="Cambria Math"/>
                    </w:rPr>
                    <m:t>. </m:t>
                  </m:r>
                  <m:r>
                    <w:rPr>
                      <w:rFonts w:ascii="Cambria Math" w:eastAsiaTheme="minorEastAsia" w:hAnsi="Cambria Math"/>
                    </w:rPr>
                    <m:t>20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  <m:r>
                    <w:rPr>
                      <w:rFonts w:ascii="Cambria Math" w:eastAsiaTheme="minorEastAsia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20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2.</m:t>
                      </m:r>
                      <m:r>
                        <w:rPr>
                          <w:rFonts w:ascii="Cambria Math" w:eastAsiaTheme="minorEastAsia" w:hAnsi="Cambria Math"/>
                        </w:rPr>
                        <m:t>15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)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=1,17cm Adotar 12,7mm </m:t>
          </m:r>
        </m:oMath>
      </m:oMathPara>
    </w:p>
    <w:p w:rsidR="00F328D9" w:rsidRPr="00F328D9" w:rsidRDefault="00F328D9" w:rsidP="00F328D9">
      <w:pPr>
        <w:rPr>
          <w:rFonts w:ascii="Century Gothic" w:eastAsiaTheme="minorEastAsia" w:hAnsi="Century Gothic"/>
          <w:iCs/>
        </w:rPr>
      </w:pPr>
    </w:p>
    <w:p w:rsidR="00F328D9" w:rsidRPr="00D30C68" w:rsidRDefault="00D30C68" w:rsidP="00B127A9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chu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11,39.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eastAsiaTheme="minorEastAsia" w:hAnsi="Cambria Math"/>
                        </w:rPr>
                        <m:t>+3,24.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:rsidR="00D30C68" w:rsidRPr="00D30C68" w:rsidRDefault="00D30C68" w:rsidP="00B127A9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chu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11,39.</m:t>
                          </m:r>
                          <m:r>
                            <w:rPr>
                              <w:rFonts w:ascii="Cambria Math" w:eastAsiaTheme="minorEastAsia" w:hAnsi="Cambria Math"/>
                            </w:rPr>
                            <m:t>0,75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3,24.</m:t>
                          </m:r>
                          <m:r>
                            <w:rPr>
                              <w:rFonts w:ascii="Cambria Math" w:eastAsiaTheme="minorEastAsia" w:hAnsi="Cambria Math"/>
                            </w:rPr>
                            <m:t>11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38,7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:rsidR="00D30C68" w:rsidRPr="00D30C68" w:rsidRDefault="00D30C68" w:rsidP="00D30C68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chu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8,09mm~Adotado 12mm</m:t>
          </m:r>
        </m:oMath>
      </m:oMathPara>
    </w:p>
    <w:p w:rsidR="00D30C68" w:rsidRDefault="00D30C68" w:rsidP="00D30C68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  <w:noProof/>
        </w:rPr>
        <w:lastRenderedPageBreak/>
        <w:drawing>
          <wp:inline distT="0" distB="0" distL="0" distR="0">
            <wp:extent cx="4399280" cy="5659120"/>
            <wp:effectExtent l="0" t="0" r="1270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280" cy="565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C68" w:rsidRDefault="00D30C68" w:rsidP="00D30C68">
      <w:pPr>
        <w:rPr>
          <w:rFonts w:ascii="Century Gothic" w:eastAsiaTheme="minorEastAsia" w:hAnsi="Century Gothic"/>
        </w:rPr>
      </w:pPr>
    </w:p>
    <w:p w:rsidR="0009024C" w:rsidRDefault="0009024C" w:rsidP="0009024C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X . Y</m:t>
              </m:r>
            </m:den>
          </m:f>
        </m:oMath>
      </m:oMathPara>
    </w:p>
    <w:p w:rsidR="0009024C" w:rsidRDefault="0009024C" w:rsidP="0009024C">
      <w:pPr>
        <w:rPr>
          <w:rFonts w:ascii="Century Gothic" w:eastAsiaTheme="minorEastAsia" w:hAnsi="Century Gothic"/>
        </w:rPr>
      </w:pPr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63,1</m:t>
              </m:r>
            </m:num>
            <m:den>
              <m:r>
                <w:rPr>
                  <w:rFonts w:ascii="Cambria Math" w:eastAsiaTheme="minorEastAsia" w:hAnsi="Cambria Math"/>
                </w:rPr>
                <m:t>40 . 22</m:t>
              </m:r>
            </m:den>
          </m:f>
        </m:oMath>
      </m:oMathPara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r>
            <w:rPr>
              <w:rFonts w:ascii="Cambria Math" w:eastAsiaTheme="minorEastAsia" w:hAnsi="Cambria Math"/>
            </w:rPr>
            <m:t>0,071 kN/cm²</m:t>
          </m:r>
        </m:oMath>
      </m:oMathPara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c,Rd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0,51.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ck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1</m:t>
                      </m:r>
                    </m:sub>
                  </m:sSub>
                </m:den>
              </m:f>
            </m:e>
          </m:rad>
        </m:oMath>
      </m:oMathPara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c,Rd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0,51.</m:t>
          </m:r>
          <m:r>
            <w:rPr>
              <w:rFonts w:ascii="Cambria Math" w:eastAsiaTheme="minorEastAsia" w:hAnsi="Cambria Math"/>
            </w:rPr>
            <m:t>2,0</m:t>
          </m:r>
          <m:r>
            <w:rPr>
              <w:rFonts w:ascii="Cambria Math" w:eastAsiaTheme="minorEastAsia" w:hAnsi="Cambria Math"/>
            </w:rPr>
            <m:t>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</m:t>
              </m:r>
            </m:e>
          </m:rad>
          <m:r>
            <w:rPr>
              <w:rFonts w:ascii="Cambria Math" w:eastAsiaTheme="minorEastAsia" w:hAnsi="Cambria Math"/>
            </w:rPr>
            <m:t>=1,02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&lt;0,071 OK!</m:t>
          </m:r>
        </m:oMath>
      </m:oMathPara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m=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40</m:t>
              </m:r>
              <m:r>
                <w:rPr>
                  <w:rFonts w:ascii="Cambria Math" w:eastAsiaTheme="minorEastAsia" w:hAnsi="Cambria Math"/>
                </w:rPr>
                <m:t>-0,80 . </m:t>
              </m:r>
              <m:r>
                <w:rPr>
                  <w:rFonts w:ascii="Cambria Math" w:eastAsiaTheme="minorEastAsia" w:hAnsi="Cambria Math"/>
                </w:rPr>
                <m:t>30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r>
            <w:rPr>
              <w:rFonts w:ascii="Cambria Math" w:eastAsiaTheme="minorEastAsia" w:hAnsi="Cambria Math"/>
            </w:rPr>
            <m:t>8</m:t>
          </m:r>
          <m:r>
            <w:rPr>
              <w:rFonts w:ascii="Cambria Math" w:eastAsiaTheme="minorEastAsia" w:hAnsi="Cambria Math"/>
            </w:rPr>
            <m:t>cm</m:t>
          </m:r>
        </m:oMath>
      </m:oMathPara>
    </w:p>
    <w:p w:rsidR="0009024C" w:rsidRPr="00D30C68" w:rsidRDefault="0009024C" w:rsidP="0009024C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m=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22</m:t>
              </m:r>
              <m:r>
                <w:rPr>
                  <w:rFonts w:ascii="Cambria Math" w:eastAsiaTheme="minorEastAsia" w:hAnsi="Cambria Math"/>
                </w:rPr>
                <m:t>-0,80 . </m:t>
              </m:r>
              <m:r>
                <w:rPr>
                  <w:rFonts w:ascii="Cambria Math" w:eastAsiaTheme="minorEastAsia" w:hAnsi="Cambria Math"/>
                </w:rPr>
                <m:t>12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r>
            <w:rPr>
              <w:rFonts w:ascii="Cambria Math" w:eastAsiaTheme="minorEastAsia" w:hAnsi="Cambria Math"/>
            </w:rPr>
            <m:t>6,2</m:t>
          </m:r>
          <m:r>
            <w:rPr>
              <w:rFonts w:ascii="Cambria Math" w:eastAsiaTheme="minorEastAsia" w:hAnsi="Cambria Math"/>
            </w:rPr>
            <m:t>cm</m:t>
          </m:r>
        </m:oMath>
      </m:oMathPara>
    </w:p>
    <w:p w:rsidR="0009024C" w:rsidRPr="00D30C68" w:rsidRDefault="0009024C" w:rsidP="0009024C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t=1,49 . l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c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t=1,49 . </m:t>
          </m:r>
          <m:r>
            <w:rPr>
              <w:rFonts w:ascii="Cambria Math" w:eastAsiaTheme="minorEastAsia" w:hAnsi="Cambria Math"/>
            </w:rPr>
            <m:t>8</m:t>
          </m:r>
          <m:r>
            <w:rPr>
              <w:rFonts w:ascii="Cambria Math" w:eastAsiaTheme="minorEastAsia" w:hAnsi="Cambria Math"/>
            </w:rPr>
            <m:t>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0,071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=6,35</m:t>
          </m:r>
        </m:oMath>
      </m:oMathPara>
    </w:p>
    <w:p w:rsidR="0009024C" w:rsidRDefault="0009024C" w:rsidP="0009024C">
      <w:pPr>
        <w:rPr>
          <w:rFonts w:ascii="Century Gothic" w:eastAsiaTheme="minorEastAsia" w:hAnsi="Century Gothic"/>
          <w:iCs/>
        </w:rPr>
      </w:pPr>
      <w:r>
        <w:rPr>
          <w:rFonts w:ascii="Century Gothic" w:eastAsiaTheme="minorEastAsia" w:hAnsi="Century Gothic"/>
          <w:iCs/>
        </w:rPr>
        <w:t>Verificação à tração</w:t>
      </w:r>
    </w:p>
    <w:p w:rsidR="0009024C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r>
            <w:rPr>
              <w:rFonts w:ascii="Cambria Math" w:eastAsiaTheme="minorEastAsia" w:hAnsi="Cambria Math"/>
            </w:rPr>
            <m:t>para d≥1,42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f</m:t>
              </m:r>
            </m:sub>
          </m:sSub>
          <m:r>
            <w:rPr>
              <w:rFonts w:ascii="Cambria Math" w:eastAsiaTheme="minorEastAsia" w:hAnsi="Cambria Math"/>
            </w:rPr>
            <m:t>: t=0,63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Sd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 . f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f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:rsidR="0009024C" w:rsidRPr="00D30C68" w:rsidRDefault="0009024C" w:rsidP="0009024C">
      <w:pPr>
        <w:rPr>
          <w:rFonts w:ascii="Century Gothic" w:eastAsiaTheme="minorEastAsia" w:hAnsi="Century Gothic"/>
          <w:iCs/>
        </w:rPr>
      </w:pPr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t=0,63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Sd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 . f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f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:rsidR="0009024C" w:rsidRPr="0009024C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f=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0,63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B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</m:den>
          </m:f>
        </m:oMath>
      </m:oMathPara>
    </w:p>
    <w:p w:rsidR="0009024C" w:rsidRPr="00820343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f=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1,2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0,63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12.25</m:t>
              </m:r>
            </m:num>
            <m:den>
              <m:r>
                <w:rPr>
                  <w:rFonts w:ascii="Cambria Math" w:eastAsiaTheme="minorEastAsia" w:hAnsi="Cambria Math"/>
                </w:rPr>
                <m:t>75,3</m:t>
              </m:r>
            </m:den>
          </m:f>
        </m:oMath>
      </m:oMathPara>
    </w:p>
    <w:p w:rsidR="00820343" w:rsidRPr="00820343" w:rsidRDefault="00820343" w:rsidP="00820343">
      <w:pPr>
        <w:rPr>
          <w:rFonts w:ascii="Century Gothic" w:eastAsiaTheme="minorEastAsia" w:hAnsi="Century Gothic"/>
          <w:iCs/>
        </w:rPr>
      </w:pPr>
      <m:oMathPara>
        <m:oMath>
          <m:r>
            <w:rPr>
              <w:rFonts w:ascii="Cambria Math" w:eastAsiaTheme="minorEastAsia" w:hAnsi="Cambria Math"/>
            </w:rPr>
            <m:t>f=14,45cm</m:t>
          </m:r>
        </m:oMath>
      </m:oMathPara>
    </w:p>
    <w:p w:rsidR="00820343" w:rsidRPr="00820343" w:rsidRDefault="00820343" w:rsidP="00820343">
      <w:pPr>
        <w:rPr>
          <w:rFonts w:ascii="Century Gothic" w:eastAsiaTheme="minorEastAsia" w:hAnsi="Century Gothic"/>
          <w:iCs/>
        </w:rPr>
      </w:pPr>
      <w:r>
        <w:rPr>
          <w:rFonts w:ascii="Century Gothic" w:eastAsiaTheme="minorEastAsia" w:hAnsi="Century Gothic"/>
          <w:iCs/>
          <w:noProof/>
        </w:rPr>
        <w:lastRenderedPageBreak/>
        <w:drawing>
          <wp:inline distT="0" distB="0" distL="0" distR="0">
            <wp:extent cx="3873500" cy="4701540"/>
            <wp:effectExtent l="0" t="0" r="0" b="381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0" cy="470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343" w:rsidRPr="0009024C" w:rsidRDefault="00820343" w:rsidP="0009024C">
      <w:pPr>
        <w:rPr>
          <w:rFonts w:ascii="Century Gothic" w:eastAsiaTheme="minorEastAsia" w:hAnsi="Century Gothic"/>
          <w:iCs/>
        </w:rPr>
      </w:pPr>
      <w:r>
        <w:rPr>
          <w:rFonts w:ascii="Century Gothic" w:eastAsiaTheme="minorEastAsia" w:hAnsi="Century Gothic"/>
          <w:iCs/>
        </w:rPr>
        <w:t>Adotaremos chapa 12,7mm e espaçamentos de chumbadores conforme acima</w:t>
      </w:r>
    </w:p>
    <w:p w:rsidR="0009024C" w:rsidRPr="00F328D9" w:rsidRDefault="0009024C" w:rsidP="0009024C">
      <w:pPr>
        <w:rPr>
          <w:rFonts w:ascii="Century Gothic" w:eastAsiaTheme="minorEastAsia" w:hAnsi="Century Gothic"/>
          <w:iCs/>
        </w:rPr>
      </w:pPr>
    </w:p>
    <w:p w:rsidR="0009024C" w:rsidRPr="00D30C68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chu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11,39.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eastAsiaTheme="minorEastAsia" w:hAnsi="Cambria Math"/>
                        </w:rPr>
                        <m:t>+3,24.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:rsidR="0009024C" w:rsidRPr="00D30C68" w:rsidRDefault="0009024C" w:rsidP="0009024C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chu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11,39.</m:t>
                          </m:r>
                          <m:r>
                            <w:rPr>
                              <w:rFonts w:ascii="Cambria Math" w:eastAsiaTheme="minorEastAsia" w:hAnsi="Cambria Math"/>
                            </w:rPr>
                            <m:t>0,041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3,24.</m:t>
                          </m:r>
                          <m:r>
                            <w:rPr>
                              <w:rFonts w:ascii="Cambria Math" w:eastAsiaTheme="minorEastAsia" w:hAnsi="Cambria Math"/>
                            </w:rPr>
                            <m:t>6,27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38,7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</w:rPr>
            <m:t>=6,08mm adotaremos 12,7mm</m:t>
          </m:r>
        </m:oMath>
      </m:oMathPara>
    </w:p>
    <w:p w:rsidR="0009024C" w:rsidRDefault="0009024C" w:rsidP="0009024C">
      <w:pPr>
        <w:rPr>
          <w:rFonts w:ascii="Century Gothic" w:eastAsiaTheme="minorEastAsia" w:hAnsi="Century Gothic"/>
          <w:iCs/>
        </w:rPr>
      </w:pPr>
    </w:p>
    <w:p w:rsidR="00D30C68" w:rsidRDefault="00D30C68" w:rsidP="00B127A9">
      <w:pPr>
        <w:rPr>
          <w:rFonts w:ascii="Century Gothic" w:eastAsiaTheme="minorEastAsia" w:hAnsi="Century Gothic"/>
        </w:rPr>
      </w:pPr>
    </w:p>
    <w:p w:rsidR="00156D1F" w:rsidRDefault="00156D1F" w:rsidP="00B127A9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lastRenderedPageBreak/>
        <w:t>Verificação das terças da cobertura</w:t>
      </w:r>
    </w:p>
    <w:p w:rsidR="004827ED" w:rsidRPr="004827ED" w:rsidRDefault="004827ED" w:rsidP="00156D1F">
      <w:pPr>
        <w:rPr>
          <w:rFonts w:ascii="Century Gothic" w:eastAsiaTheme="minorEastAsia" w:hAnsi="Century Gothic"/>
          <w:b/>
        </w:rPr>
      </w:pPr>
      <w:r w:rsidRPr="004827ED">
        <w:rPr>
          <w:rFonts w:ascii="Century Gothic" w:eastAsiaTheme="minorEastAsia" w:hAnsi="Century Gothic"/>
          <w:b/>
        </w:rPr>
        <w:t>ELS</w:t>
      </w:r>
    </w:p>
    <w:p w:rsidR="00156D1F" w:rsidRDefault="00156D1F" w:rsidP="00156D1F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Carga de terças e correntes: -0,05kn/m² x </w:t>
      </w:r>
      <w:r>
        <w:rPr>
          <w:rFonts w:ascii="Century Gothic" w:eastAsiaTheme="minorEastAsia" w:hAnsi="Century Gothic"/>
        </w:rPr>
        <w:t>1,7</w:t>
      </w:r>
      <w:r>
        <w:rPr>
          <w:rFonts w:ascii="Century Gothic" w:eastAsiaTheme="minorEastAsia" w:hAnsi="Century Gothic"/>
        </w:rPr>
        <w:t xml:space="preserve">m = </w:t>
      </w:r>
      <w:r>
        <w:rPr>
          <w:rFonts w:ascii="Century Gothic" w:eastAsiaTheme="minorEastAsia" w:hAnsi="Century Gothic"/>
        </w:rPr>
        <w:t>-0,035</w:t>
      </w:r>
      <w:r>
        <w:rPr>
          <w:rFonts w:ascii="Century Gothic" w:eastAsiaTheme="minorEastAsia" w:hAnsi="Century Gothic"/>
        </w:rPr>
        <w:t xml:space="preserve"> kN/m </w:t>
      </w:r>
    </w:p>
    <w:p w:rsidR="00156D1F" w:rsidRDefault="00156D1F" w:rsidP="00156D1F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Peso próprio das telhas de aço: -0,063 kN/m² x </w:t>
      </w:r>
      <w:r w:rsidR="004827ED">
        <w:rPr>
          <w:rFonts w:ascii="Century Gothic" w:eastAsiaTheme="minorEastAsia" w:hAnsi="Century Gothic"/>
        </w:rPr>
        <w:t>1,7</w:t>
      </w:r>
      <w:r>
        <w:rPr>
          <w:rFonts w:ascii="Century Gothic" w:eastAsiaTheme="minorEastAsia" w:hAnsi="Century Gothic"/>
        </w:rPr>
        <w:t>m = -</w:t>
      </w:r>
      <w:r w:rsidR="004827ED">
        <w:rPr>
          <w:rFonts w:ascii="Century Gothic" w:eastAsiaTheme="minorEastAsia" w:hAnsi="Century Gothic"/>
        </w:rPr>
        <w:t>0,1071</w:t>
      </w:r>
      <w:r>
        <w:rPr>
          <w:rFonts w:ascii="Century Gothic" w:eastAsiaTheme="minorEastAsia" w:hAnsi="Century Gothic"/>
        </w:rPr>
        <w:t xml:space="preserve"> kN/m </w:t>
      </w:r>
    </w:p>
    <w:p w:rsidR="00156D1F" w:rsidRDefault="00156D1F" w:rsidP="00156D1F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 xml:space="preserve">PP + V90 </w:t>
      </w:r>
      <w:r w:rsidR="004827ED">
        <w:rPr>
          <w:rFonts w:ascii="Century Gothic" w:eastAsiaTheme="minorEastAsia" w:hAnsi="Century Gothic"/>
        </w:rPr>
        <w:t xml:space="preserve">= 4,76/5 x 1,7 – (0,035+0,1071)x1,7 </w:t>
      </w:r>
      <w:r>
        <w:rPr>
          <w:rFonts w:ascii="Century Gothic" w:eastAsiaTheme="minorEastAsia" w:hAnsi="Century Gothic"/>
        </w:rPr>
        <w:t xml:space="preserve">  = </w:t>
      </w:r>
      <w:r w:rsidRPr="0077778C">
        <w:rPr>
          <w:rFonts w:ascii="Century Gothic" w:eastAsiaTheme="minorEastAsia" w:hAnsi="Century Gothic"/>
          <w:b/>
        </w:rPr>
        <w:t>+</w:t>
      </w:r>
      <w:r w:rsidR="004827ED">
        <w:rPr>
          <w:rFonts w:ascii="Century Gothic" w:eastAsiaTheme="minorEastAsia" w:hAnsi="Century Gothic"/>
          <w:b/>
        </w:rPr>
        <w:t>1,38</w:t>
      </w:r>
      <w:r w:rsidRPr="00CE2696">
        <w:rPr>
          <w:rFonts w:ascii="Century Gothic" w:eastAsiaTheme="minorEastAsia" w:hAnsi="Century Gothic"/>
          <w:b/>
        </w:rPr>
        <w:t xml:space="preserve"> kN/m</w:t>
      </w:r>
    </w:p>
    <w:p w:rsidR="00156D1F" w:rsidRPr="00156D1F" w:rsidRDefault="00156D1F" w:rsidP="00B127A9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5.q.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 xml:space="preserve">384 . E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y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max</m:t>
                  </m:r>
                </m:sub>
              </m:sSub>
            </m:den>
          </m:f>
        </m:oMath>
      </m:oMathPara>
    </w:p>
    <w:p w:rsidR="00156D1F" w:rsidRPr="00156D1F" w:rsidRDefault="00156D1F" w:rsidP="00156D1F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y</m:t>
              </m:r>
            </m:e>
            <m:sub>
              <m:r>
                <w:rPr>
                  <w:rFonts w:ascii="Cambria Math" w:eastAsiaTheme="minorEastAsia" w:hAnsi="Cambria Math"/>
                </w:rPr>
                <m:t>max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L</m:t>
              </m:r>
            </m:num>
            <m:den>
              <m:r>
                <w:rPr>
                  <w:rFonts w:ascii="Cambria Math" w:eastAsiaTheme="minorEastAsia" w:hAnsi="Cambria Math"/>
                </w:rPr>
                <m:t>180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500</m:t>
              </m:r>
            </m:num>
            <m:den>
              <m:r>
                <w:rPr>
                  <w:rFonts w:ascii="Cambria Math" w:eastAsiaTheme="minorEastAsia" w:hAnsi="Cambria Math"/>
                </w:rPr>
                <m:t>180</m:t>
              </m:r>
            </m:den>
          </m:f>
          <m:r>
            <w:rPr>
              <w:rFonts w:ascii="Cambria Math" w:eastAsiaTheme="minorEastAsia" w:hAnsi="Cambria Math"/>
            </w:rPr>
            <m:t>=2,77cm</m:t>
          </m:r>
        </m:oMath>
      </m:oMathPara>
    </w:p>
    <w:p w:rsidR="00156D1F" w:rsidRPr="004827ED" w:rsidRDefault="00156D1F" w:rsidP="00156D1F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5.</m:t>
                  </m:r>
                  <m:r>
                    <w:rPr>
                      <w:rFonts w:ascii="Cambria Math" w:eastAsiaTheme="minorEastAsia" w:hAnsi="Cambria Math"/>
                    </w:rPr>
                    <m:t>0,0138</m:t>
                  </m:r>
                  <m:r>
                    <w:rPr>
                      <w:rFonts w:ascii="Cambria Math" w:eastAsiaTheme="minorEastAsia" w:hAnsi="Cambria Math"/>
                    </w:rPr>
                    <m:t>.</m:t>
                  </m:r>
                  <m:r>
                    <w:rPr>
                      <w:rFonts w:ascii="Cambria Math" w:eastAsiaTheme="minorEastAsia" w:hAnsi="Cambria Math"/>
                    </w:rPr>
                    <m:t>500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 xml:space="preserve">384 . </m:t>
              </m:r>
              <m:r>
                <w:rPr>
                  <w:rFonts w:ascii="Cambria Math" w:eastAsiaTheme="minorEastAsia" w:hAnsi="Cambria Math"/>
                </w:rPr>
                <m:t>20500</m:t>
              </m:r>
              <m:r>
                <w:rPr>
                  <w:rFonts w:ascii="Cambria Math" w:eastAsiaTheme="minorEastAsia" w:hAnsi="Cambria Math"/>
                </w:rPr>
                <m:t xml:space="preserve"> . </m:t>
              </m:r>
              <m:r>
                <w:rPr>
                  <w:rFonts w:ascii="Cambria Math" w:eastAsiaTheme="minorEastAsia" w:hAnsi="Cambria Math"/>
                </w:rPr>
                <m:t>2,77</m:t>
              </m:r>
            </m:den>
          </m:f>
          <m:r>
            <w:rPr>
              <w:rFonts w:ascii="Cambria Math" w:eastAsiaTheme="minorEastAsia" w:hAnsi="Cambria Math"/>
            </w:rPr>
            <m:t>=197,77 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:rsidR="004827ED" w:rsidRPr="004827ED" w:rsidRDefault="004827ED" w:rsidP="004827ED">
      <w:pPr>
        <w:rPr>
          <w:rFonts w:ascii="Century Gothic" w:eastAsiaTheme="minorEastAsia" w:hAnsi="Century Gothic"/>
          <w:b/>
        </w:rPr>
      </w:pPr>
      <w:r w:rsidRPr="004827ED">
        <w:rPr>
          <w:rFonts w:ascii="Century Gothic" w:eastAsiaTheme="minorEastAsia" w:hAnsi="Century Gothic"/>
          <w:b/>
        </w:rPr>
        <w:t>ELU</w:t>
      </w:r>
    </w:p>
    <w:p w:rsidR="004827ED" w:rsidRDefault="004827ED" w:rsidP="004827ED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Carga de terças e correntes: -0,05kn/m² x 1,7m = -0,035 kN/m </w:t>
      </w:r>
    </w:p>
    <w:p w:rsidR="004827ED" w:rsidRDefault="004827ED" w:rsidP="004827ED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Peso próprio das telhas de aço: -0,063 kN/m² x 1,7m = -0,1071 kN/m </w:t>
      </w:r>
    </w:p>
    <w:p w:rsidR="004827ED" w:rsidRDefault="004827ED" w:rsidP="004827ED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</w:rPr>
        <w:t xml:space="preserve">PP + V90 = </w:t>
      </w:r>
      <w:r w:rsidRPr="004827ED">
        <w:rPr>
          <w:rFonts w:ascii="Century Gothic" w:eastAsiaTheme="minorEastAsia" w:hAnsi="Century Gothic"/>
          <w:color w:val="FF0000"/>
        </w:rPr>
        <w:t xml:space="preserve">1,4 </w:t>
      </w:r>
      <w:r>
        <w:rPr>
          <w:rFonts w:ascii="Century Gothic" w:eastAsiaTheme="minorEastAsia" w:hAnsi="Century Gothic"/>
        </w:rPr>
        <w:t xml:space="preserve">. </w:t>
      </w:r>
      <w:r>
        <w:rPr>
          <w:rFonts w:ascii="Century Gothic" w:eastAsiaTheme="minorEastAsia" w:hAnsi="Century Gothic"/>
        </w:rPr>
        <w:t xml:space="preserve">4,76/5 x 1,7 – (0,035+0,1071)x1,7   </w:t>
      </w:r>
      <w:r w:rsidRPr="004827ED">
        <w:rPr>
          <w:rFonts w:ascii="Century Gothic" w:eastAsiaTheme="minorEastAsia" w:hAnsi="Century Gothic"/>
          <w:b/>
        </w:rPr>
        <w:t xml:space="preserve">= </w:t>
      </w:r>
      <w:r w:rsidRPr="004827ED">
        <w:rPr>
          <w:rFonts w:ascii="Century Gothic" w:eastAsiaTheme="minorEastAsia" w:hAnsi="Century Gothic"/>
          <w:b/>
        </w:rPr>
        <w:t>2,024</w:t>
      </w:r>
      <w:r w:rsidRPr="004827ED">
        <w:rPr>
          <w:rFonts w:ascii="Century Gothic" w:eastAsiaTheme="minorEastAsia" w:hAnsi="Century Gothic"/>
          <w:b/>
        </w:rPr>
        <w:t xml:space="preserve"> </w:t>
      </w:r>
      <w:r w:rsidRPr="004827ED">
        <w:rPr>
          <w:rFonts w:ascii="Century Gothic" w:eastAsiaTheme="minorEastAsia" w:hAnsi="Century Gothic"/>
          <w:b/>
        </w:rPr>
        <w:t>kN/m</w:t>
      </w:r>
      <w:r>
        <w:rPr>
          <w:rFonts w:ascii="Century Gothic" w:eastAsiaTheme="minorEastAsia" w:hAnsi="Century Gothic"/>
        </w:rPr>
        <w:t xml:space="preserve"> </w:t>
      </w:r>
    </w:p>
    <w:p w:rsidR="004827ED" w:rsidRPr="00156D1F" w:rsidRDefault="004827ED" w:rsidP="00156D1F">
      <w:pPr>
        <w:rPr>
          <w:rFonts w:ascii="Century Gothic" w:eastAsiaTheme="minorEastAsia" w:hAnsi="Century Gothic"/>
        </w:rPr>
      </w:pPr>
    </w:p>
    <w:p w:rsidR="004827ED" w:rsidRPr="00156D1F" w:rsidRDefault="004827ED" w:rsidP="004827ED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max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</m:oMath>
      </m:oMathPara>
    </w:p>
    <w:p w:rsidR="004827ED" w:rsidRPr="00156D1F" w:rsidRDefault="004827ED" w:rsidP="004827ED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max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 0,02024</m:t>
              </m:r>
              <m:r>
                <w:rPr>
                  <w:rFonts w:ascii="Cambria Math" w:eastAsiaTheme="minorEastAsia" w:hAnsi="Cambria Math"/>
                </w:rPr>
                <m:t>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500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</m:oMath>
      </m:oMathPara>
    </w:p>
    <w:p w:rsidR="004827ED" w:rsidRPr="00156D1F" w:rsidRDefault="004827ED" w:rsidP="004827ED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max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632,5 kN.cm</m:t>
          </m:r>
        </m:oMath>
      </m:oMathPara>
    </w:p>
    <w:p w:rsidR="004827ED" w:rsidRDefault="004827ED" w:rsidP="00156D1F">
      <w:pPr>
        <w:rPr>
          <w:rFonts w:ascii="Century Gothic" w:eastAsiaTheme="minorEastAsia" w:hAnsi="Century Gothic"/>
        </w:rPr>
      </w:pPr>
      <w:r>
        <w:rPr>
          <w:noProof/>
        </w:rPr>
        <w:lastRenderedPageBreak/>
        <w:drawing>
          <wp:inline distT="0" distB="0" distL="0" distR="0" wp14:anchorId="65031CC3" wp14:editId="50CBB133">
            <wp:extent cx="5400040" cy="3936365"/>
            <wp:effectExtent l="0" t="0" r="0" b="6985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Ue: bw=15</w:t>
      </w:r>
      <w:r w:rsidRPr="004827ED">
        <w:rPr>
          <w:rFonts w:ascii="Century Gothic" w:eastAsiaTheme="minorEastAsia" w:hAnsi="Century Gothic"/>
        </w:rPr>
        <w:tab/>
        <w:t>bf=6</w:t>
      </w:r>
      <w:r w:rsidRPr="004827ED">
        <w:rPr>
          <w:rFonts w:ascii="Century Gothic" w:eastAsiaTheme="minorEastAsia" w:hAnsi="Century Gothic"/>
        </w:rPr>
        <w:tab/>
        <w:t>D=2</w:t>
      </w:r>
      <w:r w:rsidRPr="004827ED">
        <w:rPr>
          <w:rFonts w:ascii="Century Gothic" w:eastAsiaTheme="minorEastAsia" w:hAnsi="Century Gothic"/>
        </w:rPr>
        <w:tab/>
        <w:t>t=0,225</w:t>
      </w:r>
      <w:r w:rsidRPr="004827ED">
        <w:rPr>
          <w:rFonts w:ascii="Century Gothic" w:eastAsiaTheme="minorEastAsia" w:hAnsi="Century Gothic"/>
        </w:rPr>
        <w:tab/>
        <w:t>α=0</w:t>
      </w:r>
      <w:r w:rsidRPr="004827ED">
        <w:rPr>
          <w:rFonts w:ascii="Century Gothic" w:eastAsiaTheme="minorEastAsia" w:hAnsi="Century Gothic"/>
        </w:rPr>
        <w:tab/>
        <w:t>β=90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fy= 24 kN/cm2</w:t>
      </w:r>
      <w:r w:rsidRPr="004827ED">
        <w:rPr>
          <w:rFonts w:ascii="Century Gothic" w:eastAsiaTheme="minorEastAsia" w:hAnsi="Century Gothic"/>
        </w:rPr>
        <w:tab/>
        <w:t>E= 20000 kN/cm2</w:t>
      </w:r>
      <w:r w:rsidRPr="004827ED">
        <w:rPr>
          <w:rFonts w:ascii="Century Gothic" w:eastAsiaTheme="minorEastAsia" w:hAnsi="Century Gothic"/>
        </w:rPr>
        <w:tab/>
        <w:t>G= 7700 kN/cm2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1 - Verificação à Flexão Composta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1.1 - Barras submetidas à compressão centrada  [NBR 14762 - 9.7]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1.1.1 - Flambagem distorcional  elástica: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Valor de Ndist obtido da tabela de cargas críticas pré cadastradas.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Ndist= 256,17 kN/cm2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1.1.2 - Flambagem distorcional  [NBR 14762-9.7.3]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γ= 1,2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fy= 24 kN/cm2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A= 6,64 cm2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lastRenderedPageBreak/>
        <w:t xml:space="preserve">   λdist= 0,79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Xdist= 0,89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Ndist= 256,17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NRddist= 117,9 kN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1.1.3 - Flambagem da barra por flexão, por torção ou por flexo-torção [NBR 14762-9.7.2]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1.1.3.1 - Cálculo Ne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Lx= 500 cm</w:t>
      </w:r>
      <w:r w:rsidRPr="004827ED">
        <w:rPr>
          <w:rFonts w:ascii="Century Gothic" w:eastAsiaTheme="minorEastAsia" w:hAnsi="Century Gothic"/>
        </w:rPr>
        <w:tab/>
        <w:t>Ly= 1 cm</w:t>
      </w:r>
      <w:r w:rsidRPr="004827ED">
        <w:rPr>
          <w:rFonts w:ascii="Century Gothic" w:eastAsiaTheme="minorEastAsia" w:hAnsi="Century Gothic"/>
        </w:rPr>
        <w:tab/>
        <w:t>Lt= 1 cm</w:t>
      </w:r>
      <w:r w:rsidRPr="004827ED">
        <w:rPr>
          <w:rFonts w:ascii="Century Gothic" w:eastAsiaTheme="minorEastAsia" w:hAnsi="Century Gothic"/>
        </w:rPr>
        <w:tab/>
        <w:t xml:space="preserve">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r0= 7,81 cm</w:t>
      </w:r>
      <w:r w:rsidRPr="004827ED">
        <w:rPr>
          <w:rFonts w:ascii="Century Gothic" w:eastAsiaTheme="minorEastAsia" w:hAnsi="Century Gothic"/>
        </w:rPr>
        <w:tab/>
        <w:t>x0= -4,61 cm</w:t>
      </w:r>
      <w:r w:rsidRPr="004827ED">
        <w:rPr>
          <w:rFonts w:ascii="Century Gothic" w:eastAsiaTheme="minorEastAsia" w:hAnsi="Century Gothic"/>
        </w:rPr>
        <w:tab/>
        <w:t>y0= 0 cm</w:t>
      </w:r>
      <w:r w:rsidRPr="004827ED">
        <w:rPr>
          <w:rFonts w:ascii="Century Gothic" w:eastAsiaTheme="minorEastAsia" w:hAnsi="Century Gothic"/>
        </w:rPr>
        <w:tab/>
        <w:t xml:space="preserve">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Ix=230,61 cm</w:t>
      </w:r>
      <w:r w:rsidRPr="004827ED">
        <w:rPr>
          <w:rFonts w:ascii="Century Gothic" w:eastAsiaTheme="minorEastAsia" w:hAnsi="Century Gothic"/>
        </w:rPr>
        <w:tab/>
        <w:t>Iy=33,22 cm4</w:t>
      </w:r>
      <w:r w:rsidRPr="004827ED">
        <w:rPr>
          <w:rFonts w:ascii="Century Gothic" w:eastAsiaTheme="minorEastAsia" w:hAnsi="Century Gothic"/>
        </w:rPr>
        <w:tab/>
        <w:t xml:space="preserve">It=0,11 cm4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Iw=1582,22 cm6</w:t>
      </w:r>
      <w:r w:rsidRPr="004827ED">
        <w:rPr>
          <w:rFonts w:ascii="Century Gothic" w:eastAsiaTheme="minorEastAsia" w:hAnsi="Century Gothic"/>
        </w:rPr>
        <w:tab/>
        <w:t xml:space="preserve">A=6,64 cm2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Nex= 182,08 kN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Ney= 6557707,95 kN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Nez= 5120984,32 kN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Perfil monosimétrico: em relação ao eixo X [NBR14762 - 9.7.2.2]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 Nexz= 182,08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Ne= 182,08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Fe= 27,41 kN/cm2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flambagem por flexo-torção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A= 6,64 cm2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λ0= 0,94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X= 0,69  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σ= 16,64 kN/cm2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MÉTODO DAS LARGURAS EFETIVAS (MLE)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lastRenderedPageBreak/>
        <w:t xml:space="preserve">   Aef_MLE= 6,03 cm2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γ = 1,2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Nc= 83,65 kN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A força normal de compressão de cálculo deve ser o menor valor calculado: [NBR 14762-9.7.1]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Nc= 83,65 kN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Ndist= 117,9 kN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Nrd= 83,65 kN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2 - Barras submetidas à Flexão Simples  [NBR 14762-9.8]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2.1 - Flambagem distorcional  [NBR 14762-9.8.2.3]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Valor de Mdistx obitido da tabela de cargas críticas pré cadastradas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Mdistx= 2369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Ix= 230,61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Wb= 30,75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λdist &lt; 0.673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γ= 1,1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fy= 24 kN/cm2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λdist = 0,5581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Xdist = 1,0000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MxRddist= 670,87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2.2 - Inicio de escoamento da seção efetiva [NBR 14762-9.8.2.1]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Método das Larguras Efetivas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σ= 24 kN/cm2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lastRenderedPageBreak/>
        <w:t xml:space="preserve">  máxima coordenada Y= 7,5 cm (fibra comprimida)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Ixef= 230,61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Wxef_MLE= 30,75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γ = 1,1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Mxesc= 670,87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2.3 - Flambagem lateral com torção [NBR 14762-9.8.2.2]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2.3.1 - Cálculo Me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Cb= 1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Perfil monossimétrico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Lx= 500 cm</w:t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  <w:t>Ly= 1 cm</w:t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Lt= 1 cm</w:t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  <w:t>r0= 7,81 cm</w:t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x0= 4,61 cm</w:t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  <w:t>y0= 0 cm</w:t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Iw= 1582.222221513441 cm6</w:t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Ix= 230,61 cm4</w:t>
      </w:r>
      <w:r w:rsidRPr="004827ED">
        <w:rPr>
          <w:rFonts w:ascii="Century Gothic" w:eastAsiaTheme="minorEastAsia" w:hAnsi="Century Gothic"/>
        </w:rPr>
        <w:tab/>
        <w:t>Iy= 33,22 cm4</w:t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It= 0,11 cm4</w:t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Nex= 182,08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Ney= 6557707,95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Nez= 5120984,32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Me= 45255904,06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máxima coordenada Y= 7,5 cm (fibra comprimida)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Ix= 230,61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Wxc= 30,75 cm3 - Wxc perfil bruto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λ0= 0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lastRenderedPageBreak/>
        <w:t xml:space="preserve">  λ0 &lt; 0,6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X= 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Método das Larguras Efetivas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σ= 24 kN/cm2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máxima coordenada Y= 7,5 cm (fibra comprimida)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Ixef= 230,61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Wxcef_MLE= 30,75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γ = 1,1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Wcef= 30,75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Mxflt= 670,87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Mxesc= 670,87 kN.cm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Mxflt= 670,87 kN.cm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Mxdist= 670,87 kN.cm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Mxrd= 670,87 kN.cm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3 - Barras submetidas à Flexão Simples  [NBR 14762-9.8]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3.1 - Flambagem distorcional  [NBR 14762-9.8.2.3]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Conforme informação da tabela de cargas críticas: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A Flambagem distorcional NÃO é crítica para esse perfil.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3.2 - Inicio de escoamento da seção efetiva [NBR 14762-9.8.2.1]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lastRenderedPageBreak/>
        <w:t xml:space="preserve">  Método das Larguras Efetivas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σ= 24 kN/cm2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máxima coordenada x= 4,08 cm (fibra comprimida)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Iyef= 33,22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Wyef_MLE= 8,15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γ = 1,1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Iyef= 33,22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Wyef= 8,15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Myesc= 177,83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3.3 - Flambagem lateral com torção [NBR 14762-9.8.2.2]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3.3.1 - Cálculo Me - Anexo E NBR 17462:2010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Iy= 33,22 cm4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Wy= 8,15 cm3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Lx= 500 cm</w:t>
      </w:r>
      <w:r w:rsidRPr="004827ED">
        <w:rPr>
          <w:rFonts w:ascii="Century Gothic" w:eastAsiaTheme="minorEastAsia" w:hAnsi="Century Gothic"/>
        </w:rPr>
        <w:tab/>
        <w:t>Ly= 1 cm</w:t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Lt= 1 cm</w:t>
      </w:r>
      <w:r w:rsidRPr="004827ED">
        <w:rPr>
          <w:rFonts w:ascii="Century Gothic" w:eastAsiaTheme="minorEastAsia" w:hAnsi="Century Gothic"/>
        </w:rPr>
        <w:tab/>
        <w:t>r0= 7,81 cm</w:t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x0= -4,61 cm</w:t>
      </w:r>
      <w:r w:rsidRPr="004827ED">
        <w:rPr>
          <w:rFonts w:ascii="Century Gothic" w:eastAsiaTheme="minorEastAsia" w:hAnsi="Century Gothic"/>
        </w:rPr>
        <w:tab/>
        <w:t>y0= 0 cm</w:t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rx= 5,89 cm</w:t>
      </w:r>
      <w:r w:rsidRPr="004827ED">
        <w:rPr>
          <w:rFonts w:ascii="Century Gothic" w:eastAsiaTheme="minorEastAsia" w:hAnsi="Century Gothic"/>
        </w:rPr>
        <w:tab/>
        <w:t>ry= 2,24 cm</w:t>
      </w:r>
      <w:r w:rsidRPr="004827ED">
        <w:rPr>
          <w:rFonts w:ascii="Century Gothic" w:eastAsiaTheme="minorEastAsia" w:hAnsi="Century Gothic"/>
        </w:rPr>
        <w:tab/>
        <w:t xml:space="preserve">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It= 0,11 cm4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Iy= 33,22 cm4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Ix= 230,61 cm4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Iw= 1582,22 cm6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A= 6,64 cm2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Nex= 182,08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lastRenderedPageBreak/>
        <w:t xml:space="preserve">   Ney= 6557707,95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Nez= 5120984,32 kN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Cb= 1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Seção Monossimétrica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M1= -1 kN.cm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M2= 1 kN.cm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Cm= 1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Compressão na coordenada positiva de x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Cs= -1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j= 8,08 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 Me= 237003,43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máxima coordenada X= 4,08 cm (fibra comprimida)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Iy= 33,22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Wyc= 8,15 cm3 - Wyc perfil bruto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λ0= 0,03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λ0 &lt; 0,6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X= 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Método das Larguras Efetivas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σ= 24 kN/cm2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máxima coordenada X= 4,08 cm(fibra comprimida)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Iy_ef_MLE= 33,22 cm4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Wycef_MLE= 8,15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γ = 1,1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lastRenderedPageBreak/>
        <w:t xml:space="preserve">  Wcef= 8,15 cm3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 Myflt= 177,83 kN.cm 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Myesc= 177,83 kN.cm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Myflt= 177,83 kN.cm 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 xml:space="preserve"> Myrd= 177,83 kN.cm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Esforços Solicitantes: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NSd= 0 kN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MxSd= 632,5 kN.cm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MySd= 0 kN.cm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Esforços Resistentes: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-&gt; NcRd= 83,65 kN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-&gt; MxRd= 670,87 kN.cm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-&gt; MyRd= 177,83 kN.cm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Verificação a Flexão Composta [NBR 14762:2010 - 9.9]</w:t>
      </w:r>
    </w:p>
    <w:p w:rsidR="004827ED" w:rsidRP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Verificação de Flexo-Compressão</w:t>
      </w:r>
    </w:p>
    <w:p w:rsidR="004827ED" w:rsidRDefault="004827ED" w:rsidP="004827ED">
      <w:pPr>
        <w:rPr>
          <w:rFonts w:ascii="Century Gothic" w:eastAsiaTheme="minorEastAsia" w:hAnsi="Century Gothic"/>
        </w:rPr>
      </w:pPr>
      <w:r w:rsidRPr="004827ED">
        <w:rPr>
          <w:rFonts w:ascii="Century Gothic" w:eastAsiaTheme="minorEastAsia" w:hAnsi="Century Gothic"/>
        </w:rPr>
        <w:t>=&gt; 0 + 0,94 + 0 = 0,94 ≤ 1 - Ok!</w:t>
      </w:r>
    </w:p>
    <w:p w:rsidR="004827ED" w:rsidRDefault="004827ED" w:rsidP="004827ED">
      <w:pPr>
        <w:rPr>
          <w:rFonts w:ascii="Century Gothic" w:eastAsiaTheme="minorEastAsia" w:hAnsi="Century Gothic"/>
        </w:rPr>
      </w:pPr>
    </w:p>
    <w:p w:rsidR="00CB38A8" w:rsidRPr="00CB38A8" w:rsidRDefault="00CB38A8" w:rsidP="00CB38A8">
      <w:pPr>
        <w:rPr>
          <w:rFonts w:ascii="Century Gothic" w:eastAsiaTheme="minorEastAsia" w:hAnsi="Century Gothic"/>
          <w:b/>
        </w:rPr>
      </w:pPr>
      <w:r w:rsidRPr="00CB38A8">
        <w:rPr>
          <w:rFonts w:ascii="Century Gothic" w:eastAsiaTheme="minorEastAsia" w:hAnsi="Century Gothic"/>
          <w:b/>
        </w:rPr>
        <w:t>Adotar U 150X60X20X</w:t>
      </w:r>
      <w:r w:rsidRPr="00CB38A8">
        <w:rPr>
          <w:rFonts w:ascii="Century Gothic" w:eastAsiaTheme="minorEastAsia" w:hAnsi="Century Gothic"/>
          <w:b/>
        </w:rPr>
        <w:t>2,25</w:t>
      </w:r>
    </w:p>
    <w:p w:rsidR="004827ED" w:rsidRDefault="004827ED" w:rsidP="004827ED">
      <w:pPr>
        <w:rPr>
          <w:noProof/>
        </w:rPr>
      </w:pPr>
    </w:p>
    <w:p w:rsidR="00CB38A8" w:rsidRDefault="00CB38A8" w:rsidP="004827ED">
      <w:pPr>
        <w:rPr>
          <w:rFonts w:ascii="Century Gothic" w:eastAsiaTheme="minorEastAsia" w:hAnsi="Century Gothic"/>
        </w:rPr>
      </w:pPr>
    </w:p>
    <w:p w:rsidR="00F62B61" w:rsidRDefault="00F62B61" w:rsidP="004827ED">
      <w:pPr>
        <w:rPr>
          <w:rFonts w:ascii="Century Gothic" w:eastAsiaTheme="minorEastAsia" w:hAnsi="Century Gothic"/>
        </w:rPr>
      </w:pPr>
    </w:p>
    <w:p w:rsidR="00F62B61" w:rsidRDefault="00F62B61" w:rsidP="004827ED">
      <w:pPr>
        <w:rPr>
          <w:rFonts w:ascii="Century Gothic" w:eastAsiaTheme="minorEastAsia" w:hAnsi="Century Gothic"/>
        </w:rPr>
      </w:pPr>
    </w:p>
    <w:p w:rsidR="00F62B61" w:rsidRDefault="00F62B61" w:rsidP="004827ED">
      <w:pPr>
        <w:rPr>
          <w:rFonts w:ascii="Century Gothic" w:eastAsiaTheme="minorEastAsia" w:hAnsi="Century Gothic"/>
        </w:rPr>
      </w:pPr>
    </w:p>
    <w:p w:rsidR="00F62B61" w:rsidRDefault="00F62B61" w:rsidP="00F62B61">
      <w:pPr>
        <w:rPr>
          <w:rFonts w:ascii="Century Gothic" w:eastAsiaTheme="minorEastAsia" w:hAnsi="Century Gothic"/>
          <w:iCs/>
        </w:rPr>
      </w:pPr>
      <w:r>
        <w:rPr>
          <w:rFonts w:ascii="Century Gothic" w:eastAsiaTheme="minorEastAsia" w:hAnsi="Century Gothic"/>
          <w:iCs/>
        </w:rPr>
        <w:t>Carga de vento Lateral</w:t>
      </w:r>
    </w:p>
    <w:p w:rsidR="00F62B61" w:rsidRPr="00D30C68" w:rsidRDefault="00F62B61" w:rsidP="00F62B61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at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0,05. q .a . b</m:t>
          </m:r>
        </m:oMath>
      </m:oMathPara>
    </w:p>
    <w:p w:rsidR="00F62B61" w:rsidRPr="00D30C68" w:rsidRDefault="00F62B61" w:rsidP="00F62B61">
      <w:pPr>
        <w:rPr>
          <w:rFonts w:ascii="Century Gothic" w:eastAsiaTheme="minorEastAsia" w:hAnsi="Century Gothic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at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0,05. 0,57 .10 . 15=4,27 kN=0,42 kN/m</m:t>
          </m:r>
        </m:oMath>
      </m:oMathPara>
    </w:p>
    <w:p w:rsidR="00F62B61" w:rsidRDefault="00F62B61" w:rsidP="004827ED">
      <w:pPr>
        <w:rPr>
          <w:rFonts w:ascii="Century Gothic" w:eastAsiaTheme="minorEastAsia" w:hAnsi="Century Gothic"/>
        </w:rPr>
      </w:pPr>
    </w:p>
    <w:p w:rsidR="00CB38A8" w:rsidRDefault="00CB38A8" w:rsidP="004827ED">
      <w:pPr>
        <w:rPr>
          <w:rFonts w:ascii="Century Gothic" w:eastAsiaTheme="minorEastAsia" w:hAnsi="Century Gothic"/>
        </w:rPr>
      </w:pPr>
    </w:p>
    <w:p w:rsidR="00CB38A8" w:rsidRPr="00CB38A8" w:rsidRDefault="00CB38A8" w:rsidP="004827ED">
      <w:pPr>
        <w:rPr>
          <w:rFonts w:ascii="Century Gothic" w:eastAsiaTheme="minorEastAsia" w:hAnsi="Century Gothic"/>
          <w:b/>
        </w:rPr>
      </w:pPr>
      <w:r w:rsidRPr="00CB38A8">
        <w:rPr>
          <w:rFonts w:ascii="Century Gothic" w:eastAsiaTheme="minorEastAsia" w:hAnsi="Century Gothic"/>
          <w:b/>
        </w:rPr>
        <w:t>Verificação ELS</w:t>
      </w:r>
    </w:p>
    <w:p w:rsidR="00CB38A8" w:rsidRDefault="00F62B61" w:rsidP="004827ED">
      <w:pPr>
        <w:rPr>
          <w:rFonts w:ascii="Century Gothic" w:eastAsiaTheme="minorEastAsia" w:hAnsi="Century Gothic"/>
        </w:rPr>
      </w:pPr>
      <w:r>
        <w:rPr>
          <w:noProof/>
        </w:rPr>
        <w:drawing>
          <wp:inline distT="0" distB="0" distL="0" distR="0" wp14:anchorId="5133C0D6" wp14:editId="02730BB5">
            <wp:extent cx="5400040" cy="3491230"/>
            <wp:effectExtent l="0" t="0" r="0" b="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7ED" w:rsidRDefault="00CB38A8" w:rsidP="004827ED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Flecha Máxima admissível: L/250 = 40mm</w:t>
      </w: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CB38A8" w:rsidRDefault="00CB38A8" w:rsidP="004827ED">
      <w:pPr>
        <w:rPr>
          <w:rFonts w:ascii="Century Gothic" w:eastAsiaTheme="minorEastAsia" w:hAnsi="Century Gothic"/>
          <w:b/>
        </w:rPr>
      </w:pPr>
    </w:p>
    <w:p w:rsidR="004827ED" w:rsidRDefault="00CB38A8" w:rsidP="004827ED">
      <w:pPr>
        <w:rPr>
          <w:rFonts w:ascii="Century Gothic" w:eastAsiaTheme="minorEastAsia" w:hAnsi="Century Gothic"/>
          <w:b/>
        </w:rPr>
      </w:pPr>
      <w:r w:rsidRPr="00CB38A8">
        <w:rPr>
          <w:rFonts w:ascii="Century Gothic" w:eastAsiaTheme="minorEastAsia" w:hAnsi="Century Gothic"/>
          <w:b/>
        </w:rPr>
        <w:t>Verificação ELU</w:t>
      </w:r>
    </w:p>
    <w:p w:rsidR="00CB38A8" w:rsidRPr="00CB38A8" w:rsidRDefault="00CB38A8" w:rsidP="004827ED">
      <w:pPr>
        <w:rPr>
          <w:rFonts w:ascii="Century Gothic" w:eastAsiaTheme="minorEastAsia" w:hAnsi="Century Gothic"/>
          <w:b/>
        </w:rPr>
      </w:pPr>
    </w:p>
    <w:p w:rsidR="00156D1F" w:rsidRDefault="00F62B61" w:rsidP="00B127A9">
      <w:pPr>
        <w:rPr>
          <w:rFonts w:ascii="Century Gothic" w:eastAsiaTheme="minorEastAsia" w:hAnsi="Century Gothic"/>
        </w:rPr>
      </w:pPr>
      <w:r>
        <w:rPr>
          <w:noProof/>
        </w:rPr>
        <w:drawing>
          <wp:inline distT="0" distB="0" distL="0" distR="0" wp14:anchorId="2F9BE512" wp14:editId="62B51421">
            <wp:extent cx="5400040" cy="3491230"/>
            <wp:effectExtent l="0" t="0" r="0" b="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8A8" w:rsidRDefault="00CB38A8" w:rsidP="00B127A9">
      <w:pPr>
        <w:rPr>
          <w:rFonts w:ascii="Century Gothic" w:eastAsiaTheme="minorEastAsia" w:hAnsi="Century Gothic"/>
        </w:rPr>
      </w:pPr>
    </w:p>
    <w:p w:rsidR="00CB38A8" w:rsidRDefault="00F62B61" w:rsidP="00B127A9">
      <w:pPr>
        <w:rPr>
          <w:rFonts w:ascii="Century Gothic" w:eastAsiaTheme="minorEastAsia" w:hAnsi="Century Gothic"/>
        </w:rPr>
      </w:pPr>
      <w:r>
        <w:rPr>
          <w:noProof/>
        </w:rPr>
        <w:lastRenderedPageBreak/>
        <w:drawing>
          <wp:inline distT="0" distB="0" distL="0" distR="0" wp14:anchorId="52ADC444" wp14:editId="7219C2E9">
            <wp:extent cx="5400040" cy="3936365"/>
            <wp:effectExtent l="0" t="0" r="0" b="6985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Ue: bw=15</w:t>
      </w:r>
      <w:r w:rsidRPr="00CB38A8">
        <w:rPr>
          <w:rFonts w:ascii="Century Gothic" w:eastAsiaTheme="minorEastAsia" w:hAnsi="Century Gothic"/>
        </w:rPr>
        <w:tab/>
        <w:t>bf=6</w:t>
      </w:r>
      <w:r w:rsidRPr="00CB38A8">
        <w:rPr>
          <w:rFonts w:ascii="Century Gothic" w:eastAsiaTheme="minorEastAsia" w:hAnsi="Century Gothic"/>
        </w:rPr>
        <w:tab/>
        <w:t>D=2</w:t>
      </w:r>
      <w:r w:rsidRPr="00CB38A8">
        <w:rPr>
          <w:rFonts w:ascii="Century Gothic" w:eastAsiaTheme="minorEastAsia" w:hAnsi="Century Gothic"/>
        </w:rPr>
        <w:tab/>
        <w:t>t=0,225</w:t>
      </w:r>
      <w:r w:rsidRPr="00CB38A8">
        <w:rPr>
          <w:rFonts w:ascii="Century Gothic" w:eastAsiaTheme="minorEastAsia" w:hAnsi="Century Gothic"/>
        </w:rPr>
        <w:tab/>
        <w:t>α=0</w:t>
      </w:r>
      <w:r w:rsidRPr="00CB38A8">
        <w:rPr>
          <w:rFonts w:ascii="Century Gothic" w:eastAsiaTheme="minorEastAsia" w:hAnsi="Century Gothic"/>
        </w:rPr>
        <w:tab/>
        <w:t>β=90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fy= 24 kN/cm2</w:t>
      </w:r>
      <w:r w:rsidRPr="00CB38A8">
        <w:rPr>
          <w:rFonts w:ascii="Century Gothic" w:eastAsiaTheme="minorEastAsia" w:hAnsi="Century Gothic"/>
        </w:rPr>
        <w:tab/>
        <w:t>E= 20000 kN/cm2</w:t>
      </w:r>
      <w:r w:rsidRPr="00CB38A8">
        <w:rPr>
          <w:rFonts w:ascii="Century Gothic" w:eastAsiaTheme="minorEastAsia" w:hAnsi="Century Gothic"/>
        </w:rPr>
        <w:tab/>
        <w:t>G= 7700 kN/cm2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1 - Verificação à Flexão Composta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1.1 - Barras submetidas à compressão centrada  [NBR 14762 - 9.7]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1.1.1 - Flambagem distorcional  elástica: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Valor de Ndist obtido da tabela de cargas críticas pré cadastradas.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Ndist= 256,17 kN/cm2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1.1.2 - Flambagem distorcional  [NBR 14762-9.7.3]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γ= 1,2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fy= 24 kN/cm2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A= 6,64 cm2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  λdist= 0,79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Xdist= 0,89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Ndist= 256,17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NRddist= 117,9 kN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1.1.3 - Flambagem da barra por flexão, por torção ou por flexo-torção [NBR 14762-9.7.2]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1.1.3.1 - Cálculo Ne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Lx= 500 cm</w:t>
      </w:r>
      <w:r w:rsidRPr="00CB38A8">
        <w:rPr>
          <w:rFonts w:ascii="Century Gothic" w:eastAsiaTheme="minorEastAsia" w:hAnsi="Century Gothic"/>
        </w:rPr>
        <w:tab/>
        <w:t>Ly= 1 cm</w:t>
      </w:r>
      <w:r w:rsidRPr="00CB38A8">
        <w:rPr>
          <w:rFonts w:ascii="Century Gothic" w:eastAsiaTheme="minorEastAsia" w:hAnsi="Century Gothic"/>
        </w:rPr>
        <w:tab/>
        <w:t>Lt= 1 cm</w:t>
      </w:r>
      <w:r w:rsidRPr="00CB38A8">
        <w:rPr>
          <w:rFonts w:ascii="Century Gothic" w:eastAsiaTheme="minorEastAsia" w:hAnsi="Century Gothic"/>
        </w:rPr>
        <w:tab/>
        <w:t xml:space="preserve">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r0= 7,81 cm</w:t>
      </w:r>
      <w:r w:rsidRPr="00CB38A8">
        <w:rPr>
          <w:rFonts w:ascii="Century Gothic" w:eastAsiaTheme="minorEastAsia" w:hAnsi="Century Gothic"/>
        </w:rPr>
        <w:tab/>
        <w:t>x0= -4,61 cm</w:t>
      </w:r>
      <w:r w:rsidRPr="00CB38A8">
        <w:rPr>
          <w:rFonts w:ascii="Century Gothic" w:eastAsiaTheme="minorEastAsia" w:hAnsi="Century Gothic"/>
        </w:rPr>
        <w:tab/>
        <w:t>y0= 0 cm</w:t>
      </w:r>
      <w:r w:rsidRPr="00CB38A8">
        <w:rPr>
          <w:rFonts w:ascii="Century Gothic" w:eastAsiaTheme="minorEastAsia" w:hAnsi="Century Gothic"/>
        </w:rPr>
        <w:tab/>
        <w:t xml:space="preserve">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Ix=230,61 cm</w:t>
      </w:r>
      <w:r w:rsidRPr="00CB38A8">
        <w:rPr>
          <w:rFonts w:ascii="Century Gothic" w:eastAsiaTheme="minorEastAsia" w:hAnsi="Century Gothic"/>
        </w:rPr>
        <w:tab/>
        <w:t>Iy=33,22 cm4</w:t>
      </w:r>
      <w:r w:rsidRPr="00CB38A8">
        <w:rPr>
          <w:rFonts w:ascii="Century Gothic" w:eastAsiaTheme="minorEastAsia" w:hAnsi="Century Gothic"/>
        </w:rPr>
        <w:tab/>
        <w:t xml:space="preserve">It=0,11 cm4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Iw=1582,22 cm6</w:t>
      </w:r>
      <w:r w:rsidRPr="00CB38A8">
        <w:rPr>
          <w:rFonts w:ascii="Century Gothic" w:eastAsiaTheme="minorEastAsia" w:hAnsi="Century Gothic"/>
        </w:rPr>
        <w:tab/>
        <w:t xml:space="preserve">A=6,64 cm2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Nex= 182,08 kN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Ney= 6557707,95 kN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Nez= 5120984,32 kN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Perfil monosimétrico: em relação ao eixo X [NBR14762 - 9.7.2.2]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 Nexz= 182,08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Ne= 182,08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Fe= 27,41 kN/cm2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flambagem por flexo-torção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A= 6,64 cm2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λ0= 0,94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X= 0,69  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σ= 16,64 kN/cm2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MÉTODO DAS LARGURAS EFETIVAS (MLE)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  Aef_MLE= 6,03 cm2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γ = 1,2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Nc= 83,65 kN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A força normal de compressão de cálculo deve ser o menor valor calculado: [NBR 14762-9.7.1]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Nc= 83,65 kN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Ndist= 117,9 kN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Nrd= 83,65 kN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2 - Barras submetidas à Flexão Simples  [NBR 14762-9.8]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2.1 - Flambagem distorcional  [NBR 14762-9.8.2.3]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Valor de Mdistx obitido da tabela de cargas críticas pré cadastradas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Mdistx= 2369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Ix= 230,61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Wb= 30,75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λdist &lt; 0.673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γ= 1,1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fy= 24 kN/cm2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λdist = 0,5581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Xdist = 1,0000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MxRddist= 670,87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2.2 - Inicio de escoamento da seção efetiva [NBR 14762-9.8.2.1]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Método das Larguras Efetivas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σ= 24 kN/cm2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 máxima coordenada Y= 7,5 cm (fibra comprimida)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Ixef= 230,61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Wxef_MLE= 30,75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γ = 1,1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Mxesc= 670,87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2.3 - Flambagem lateral com torção [NBR 14762-9.8.2.2]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2.3.1 - Cálculo Me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Cb= 1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Perfil monossimétrico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Lx= 500 cm</w:t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  <w:t>Ly= 1 cm</w:t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Lt= 1 cm</w:t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  <w:t>r0= 7,81 cm</w:t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x0= 4,61 cm</w:t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  <w:t>y0= 0 cm</w:t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Iw= 1582.222221513441 cm6</w:t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Ix= 230,61 cm4</w:t>
      </w:r>
      <w:r w:rsidRPr="00CB38A8">
        <w:rPr>
          <w:rFonts w:ascii="Century Gothic" w:eastAsiaTheme="minorEastAsia" w:hAnsi="Century Gothic"/>
        </w:rPr>
        <w:tab/>
        <w:t>Iy= 33,22 cm4</w:t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It= 0,11 cm4</w:t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Nex= 182,08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Ney= 6557707,95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Nez= 5120984,32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Me= 45255904,06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máxima coordenada Y= 7,5 cm (fibra comprimida)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Ix= 230,61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Wxc= 30,75 cm3 - Wxc perfil bruto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λ0= 0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 λ0 &lt; 0,6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X= 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Método das Larguras Efetivas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σ= 24 kN/cm2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máxima coordenada Y= 7,5 cm (fibra comprimida)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Ixef= 230,61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Wxcef_MLE= 30,75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γ = 1,1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Wcef= 30,75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Mxflt= 670,87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Mxesc= 670,87 kN.cm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Mxflt= 670,87 kN.cm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Mxdist= 670,87 kN.cm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Mxrd= 670,87 kN.cm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3 - Barras submetidas à Flexão Simples  [NBR 14762-9.8]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3.1 - Flambagem distorcional  [NBR 14762-9.8.2.3]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Conforme informação da tabela de cargas críticas: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A Flambagem distorcional NÃO é crítica para esse perfil.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3.2 - Inicio de escoamento da seção efetiva [NBR 14762-9.8.2.1]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 Método das Larguras Efetivas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σ= 24 kN/cm2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máxima coordenada x= 4,08 cm (fibra comprimida)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Iyef= 33,22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Wyef_MLE= 8,15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γ = 1,1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Iyef= 33,22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Wyef= 8,15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Myesc= 177,83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3.3 - Flambagem lateral com torção [NBR 14762-9.8.2.2]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3.3.1 - Cálculo Me - Anexo E NBR 17462:2010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Iy= 33,22 cm4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Wy= 8,15 cm3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Lx= 500 cm</w:t>
      </w:r>
      <w:r w:rsidRPr="00CB38A8">
        <w:rPr>
          <w:rFonts w:ascii="Century Gothic" w:eastAsiaTheme="minorEastAsia" w:hAnsi="Century Gothic"/>
        </w:rPr>
        <w:tab/>
        <w:t>Ly= 1 cm</w:t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Lt= 1 cm</w:t>
      </w:r>
      <w:r w:rsidRPr="00CB38A8">
        <w:rPr>
          <w:rFonts w:ascii="Century Gothic" w:eastAsiaTheme="minorEastAsia" w:hAnsi="Century Gothic"/>
        </w:rPr>
        <w:tab/>
        <w:t>r0= 7,81 cm</w:t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x0= -4,61 cm</w:t>
      </w:r>
      <w:r w:rsidRPr="00CB38A8">
        <w:rPr>
          <w:rFonts w:ascii="Century Gothic" w:eastAsiaTheme="minorEastAsia" w:hAnsi="Century Gothic"/>
        </w:rPr>
        <w:tab/>
        <w:t>y0= 0 cm</w:t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rx= 5,89 cm</w:t>
      </w:r>
      <w:r w:rsidRPr="00CB38A8">
        <w:rPr>
          <w:rFonts w:ascii="Century Gothic" w:eastAsiaTheme="minorEastAsia" w:hAnsi="Century Gothic"/>
        </w:rPr>
        <w:tab/>
        <w:t>ry= 2,24 cm</w:t>
      </w:r>
      <w:r w:rsidRPr="00CB38A8">
        <w:rPr>
          <w:rFonts w:ascii="Century Gothic" w:eastAsiaTheme="minorEastAsia" w:hAnsi="Century Gothic"/>
        </w:rPr>
        <w:tab/>
        <w:t xml:space="preserve">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It= 0,11 cm4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Iy= 33,22 cm4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Ix= 230,61 cm4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Iw= 1582,22 cm6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A= 6,64 cm2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Nex= 182,08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  Ney= 6557707,95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Nez= 5120984,32 kN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Cb= 1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Seção Monossimétrica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M1= -1 kN.cm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M2= 1 kN.cm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Cm= 1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Compressão na coordenada positiva de x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Cs= -1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j= 8,08 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 Me= 237003,43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máxima coordenada X= 4,08 cm (fibra comprimida)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Iy= 33,22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Wyc= 8,15 cm3 - Wyc perfil bruto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λ0= 0,03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λ0 &lt; 0,6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X= 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Método das Larguras Efetivas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σ= 24 kN/cm2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máxima coordenada X= 4,08 cm(fibra comprimida)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Iy_ef_MLE= 33,22 cm4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Wycef_MLE= 8,15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γ = 1,1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 Wcef= 8,15 cm3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 Myflt= 177,83 kN.cm 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O momento fletor resistente de cálculo MRd deve ser o menor valor calculado: [NBR 14762-9.8.2]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Myesc= 177,83 kN.cm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Myflt= 177,83 kN.cm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Myrd= 177,83 kN.cm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Esforços Solicitantes: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NSd= 0,3 kN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MxSd= 632,5 kN.cm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MySd= 0 kN.cm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Esforços Resistentes: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-&gt; NcRd= 83,65 kN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-&gt; MxRd= 670,87 kN.cm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-&gt; MyRd= 177,83 kN.cm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Verificação a Flexão Composta [NBR 14762:2010 - 9.9]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Verificação de Flexo-Compressão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>=&gt; 0 + 0,94 + 0 = 0,95 ≤ 1 - Ok!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4 - Verificação da Esbeltez Limite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barra submetida a esforço de compressão: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λ_limite = 200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Verificação em Relação a X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rx= 5,89 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Lx= 500 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lastRenderedPageBreak/>
        <w:t xml:space="preserve"> λx= 84,86 cm - ok!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Verificação em Relação a Y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ry= 2,24 cm </w:t>
      </w:r>
    </w:p>
    <w:p w:rsidR="00CB38A8" w:rsidRPr="00CB38A8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Ly= 1 cm </w:t>
      </w:r>
    </w:p>
    <w:p w:rsidR="00156D1F" w:rsidRDefault="00CB38A8" w:rsidP="00CB38A8">
      <w:pPr>
        <w:rPr>
          <w:rFonts w:ascii="Century Gothic" w:eastAsiaTheme="minorEastAsia" w:hAnsi="Century Gothic"/>
        </w:rPr>
      </w:pPr>
      <w:r w:rsidRPr="00CB38A8">
        <w:rPr>
          <w:rFonts w:ascii="Century Gothic" w:eastAsiaTheme="minorEastAsia" w:hAnsi="Century Gothic"/>
        </w:rPr>
        <w:t xml:space="preserve"> λy= 0,45 cm - ok!</w:t>
      </w:r>
    </w:p>
    <w:p w:rsidR="00CB38A8" w:rsidRDefault="00CB38A8" w:rsidP="00CB38A8">
      <w:pPr>
        <w:rPr>
          <w:rFonts w:ascii="Century Gothic" w:eastAsiaTheme="minorEastAsia" w:hAnsi="Century Gothic"/>
        </w:rPr>
      </w:pPr>
    </w:p>
    <w:p w:rsidR="00CB38A8" w:rsidRDefault="00CB38A8" w:rsidP="00CB38A8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Verificação da barra redonda de contraventamento</w:t>
      </w:r>
    </w:p>
    <w:p w:rsidR="00CB38A8" w:rsidRDefault="00CB38A8" w:rsidP="00CB38A8">
      <w:pPr>
        <w:rPr>
          <w:rFonts w:ascii="Century Gothic" w:eastAsiaTheme="minorEastAsia" w:hAnsi="Century Gothic"/>
        </w:rPr>
      </w:pPr>
    </w:p>
    <w:p w:rsidR="00CB38A8" w:rsidRPr="002678EB" w:rsidRDefault="00CB38A8" w:rsidP="00CB38A8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 xml:space="preserve">,Rd= 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:rsidR="002678EB" w:rsidRPr="002678EB" w:rsidRDefault="00F62B61" w:rsidP="002678EB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1,1</m:t>
          </m:r>
          <m:r>
            <w:rPr>
              <w:rFonts w:ascii="Cambria Math" w:eastAsiaTheme="minorEastAsia" w:hAnsi="Cambria Math"/>
            </w:rPr>
            <m:t xml:space="preserve">= 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r>
                <w:rPr>
                  <w:rFonts w:ascii="Cambria Math" w:eastAsiaTheme="minorEastAsia" w:hAnsi="Cambria Math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:rsidR="002678EB" w:rsidRPr="00CE2696" w:rsidRDefault="002678EB" w:rsidP="002678EB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</w:rPr>
                <m:t>g</m:t>
              </m:r>
            </m:sub>
          </m:sSub>
          <m:r>
            <w:rPr>
              <w:rFonts w:ascii="Cambria Math" w:eastAsiaTheme="minorEastAsia" w:hAnsi="Cambria Math"/>
            </w:rPr>
            <m:t>=0,0</m:t>
          </m:r>
          <m:r>
            <w:rPr>
              <w:rFonts w:ascii="Cambria Math" w:eastAsiaTheme="minorEastAsia" w:hAnsi="Cambria Math"/>
            </w:rPr>
            <m:t>48</m:t>
          </m:r>
          <m:r>
            <w:rPr>
              <w:rFonts w:ascii="Cambria Math" w:eastAsiaTheme="minorEastAsia" w:hAnsi="Cambria Math"/>
            </w:rPr>
            <m:t>cm²</m:t>
          </m:r>
        </m:oMath>
      </m:oMathPara>
    </w:p>
    <w:p w:rsidR="002678EB" w:rsidRPr="00CE2696" w:rsidRDefault="002678EB" w:rsidP="002678EB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Adotando barra de 3/8’’ com Ag de 0,79cm²</w:t>
      </w:r>
    </w:p>
    <w:p w:rsidR="002678EB" w:rsidRDefault="00F62B61" w:rsidP="00CB38A8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Peso total da Estrutura: 2356kg         15,70 kg/m²</w:t>
      </w:r>
    </w:p>
    <w:p w:rsidR="00F62B61" w:rsidRPr="00CE2696" w:rsidRDefault="00F62B61" w:rsidP="00CB38A8">
      <w:pPr>
        <w:rPr>
          <w:rFonts w:ascii="Century Gothic" w:eastAsiaTheme="minorEastAsia" w:hAnsi="Century Gothic"/>
        </w:rPr>
      </w:pPr>
      <w:bookmarkStart w:id="0" w:name="_GoBack"/>
      <w:bookmarkEnd w:id="0"/>
    </w:p>
    <w:p w:rsidR="00181C2B" w:rsidRPr="008C4958" w:rsidRDefault="00181C2B" w:rsidP="008C4958">
      <w:pPr>
        <w:pStyle w:val="PargrafodaLista"/>
        <w:numPr>
          <w:ilvl w:val="0"/>
          <w:numId w:val="9"/>
        </w:numPr>
        <w:rPr>
          <w:rFonts w:ascii="Century Gothic" w:hAnsi="Century Gothic"/>
          <w:b/>
        </w:rPr>
      </w:pPr>
      <w:r w:rsidRPr="008C4958">
        <w:rPr>
          <w:rFonts w:ascii="Century Gothic" w:hAnsi="Century Gothic"/>
          <w:b/>
        </w:rPr>
        <w:t>CONCLUSÃO</w:t>
      </w: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Sem mais, e utilizando das atribuições profissionais a mim concedidas pelo sistema CONFEA-CREA do Estado de São Paulo, lavro este </w:t>
      </w:r>
      <w:r w:rsidR="007E6559">
        <w:rPr>
          <w:rFonts w:ascii="Century Gothic" w:hAnsi="Century Gothic"/>
        </w:rPr>
        <w:t>memorial de cálculo</w:t>
      </w:r>
      <w:r>
        <w:rPr>
          <w:rFonts w:ascii="Century Gothic" w:hAnsi="Century Gothic"/>
        </w:rPr>
        <w:t xml:space="preserve"> estrutural para que possa servir de documentação </w:t>
      </w:r>
      <w:r w:rsidR="007B6781">
        <w:rPr>
          <w:rFonts w:ascii="Century Gothic" w:hAnsi="Century Gothic"/>
        </w:rPr>
        <w:t>técnica ao contratante</w:t>
      </w:r>
      <w:r>
        <w:rPr>
          <w:rFonts w:ascii="Century Gothic" w:hAnsi="Century Gothic"/>
        </w:rPr>
        <w:t>.</w:t>
      </w: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São José dos Campos, </w:t>
      </w:r>
      <w:r w:rsidR="00B304F0">
        <w:rPr>
          <w:rFonts w:ascii="Century Gothic" w:hAnsi="Century Gothic"/>
        </w:rPr>
        <w:t>08</w:t>
      </w:r>
      <w:r>
        <w:rPr>
          <w:rFonts w:ascii="Century Gothic" w:hAnsi="Century Gothic"/>
        </w:rPr>
        <w:t xml:space="preserve"> de </w:t>
      </w:r>
      <w:r w:rsidR="00B304F0">
        <w:rPr>
          <w:rFonts w:ascii="Century Gothic" w:hAnsi="Century Gothic"/>
        </w:rPr>
        <w:t>Janeiro</w:t>
      </w:r>
      <w:r>
        <w:rPr>
          <w:rFonts w:ascii="Century Gothic" w:hAnsi="Century Gothic"/>
        </w:rPr>
        <w:t xml:space="preserve"> de 201</w:t>
      </w:r>
      <w:r w:rsidR="00B304F0">
        <w:rPr>
          <w:rFonts w:ascii="Century Gothic" w:hAnsi="Century Gothic"/>
        </w:rPr>
        <w:t>8</w:t>
      </w: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181C2B">
      <w:pPr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t>Eng. Felipe Jacob Moraes Pereira</w:t>
      </w:r>
    </w:p>
    <w:p w:rsidR="00181C2B" w:rsidRPr="006029C5" w:rsidRDefault="00181C2B" w:rsidP="00181C2B">
      <w:pPr>
        <w:pStyle w:val="Cabealho"/>
        <w:jc w:val="center"/>
        <w:rPr>
          <w:rFonts w:ascii="Arial" w:hAnsi="Arial" w:cs="Arial"/>
        </w:rPr>
      </w:pPr>
      <w:r w:rsidRPr="006029C5">
        <w:rPr>
          <w:rFonts w:ascii="Arial" w:hAnsi="Arial" w:cs="Arial"/>
        </w:rPr>
        <w:t>Engenheiro Mecânico</w:t>
      </w:r>
    </w:p>
    <w:p w:rsidR="00181C2B" w:rsidRDefault="00181C2B" w:rsidP="00181C2B">
      <w:pPr>
        <w:pStyle w:val="Cabealho"/>
        <w:jc w:val="center"/>
        <w:rPr>
          <w:rFonts w:ascii="Arial" w:hAnsi="Arial" w:cs="Arial"/>
        </w:rPr>
      </w:pPr>
      <w:r w:rsidRPr="006029C5">
        <w:rPr>
          <w:rFonts w:ascii="Arial" w:hAnsi="Arial" w:cs="Arial"/>
        </w:rPr>
        <w:t xml:space="preserve">CREA-SP </w:t>
      </w:r>
      <w:r w:rsidR="007E6559">
        <w:rPr>
          <w:rFonts w:ascii="Arial" w:hAnsi="Arial" w:cs="Arial"/>
        </w:rPr>
        <w:t>XXXXXXXXX</w:t>
      </w:r>
      <w:r w:rsidRPr="006029C5">
        <w:rPr>
          <w:rFonts w:ascii="Arial" w:hAnsi="Arial" w:cs="Arial"/>
        </w:rPr>
        <w:t>-SP</w:t>
      </w:r>
    </w:p>
    <w:p w:rsidR="006A23CE" w:rsidRDefault="006A23CE" w:rsidP="00181C2B">
      <w:pPr>
        <w:pStyle w:val="Cabealho"/>
        <w:jc w:val="center"/>
        <w:rPr>
          <w:rFonts w:ascii="Arial" w:hAnsi="Arial" w:cs="Arial"/>
        </w:rPr>
      </w:pPr>
    </w:p>
    <w:p w:rsidR="006A23CE" w:rsidRDefault="006A23CE" w:rsidP="00181C2B">
      <w:pPr>
        <w:pStyle w:val="Cabealho"/>
        <w:jc w:val="center"/>
        <w:rPr>
          <w:rFonts w:ascii="Arial" w:hAnsi="Arial" w:cs="Arial"/>
        </w:rPr>
      </w:pPr>
      <w:r>
        <w:rPr>
          <w:rFonts w:ascii="Arial" w:hAnsi="Arial" w:cs="Arial"/>
        </w:rPr>
        <w:t>ART Nº 9999999999</w:t>
      </w:r>
    </w:p>
    <w:p w:rsidR="00181C2B" w:rsidRDefault="00181C2B" w:rsidP="00181C2B">
      <w:pPr>
        <w:pStyle w:val="Cabealho"/>
        <w:jc w:val="center"/>
        <w:rPr>
          <w:rFonts w:ascii="Arial" w:hAnsi="Arial" w:cs="Arial"/>
        </w:rPr>
      </w:pPr>
    </w:p>
    <w:p w:rsidR="00181C2B" w:rsidRDefault="00181C2B" w:rsidP="00181C2B">
      <w:pPr>
        <w:pStyle w:val="Cabealho"/>
        <w:jc w:val="center"/>
        <w:rPr>
          <w:rFonts w:ascii="Arial" w:hAnsi="Arial" w:cs="Arial"/>
        </w:rPr>
      </w:pPr>
    </w:p>
    <w:p w:rsidR="00181C2B" w:rsidRDefault="00181C2B" w:rsidP="00181C2B">
      <w:pPr>
        <w:jc w:val="center"/>
        <w:rPr>
          <w:rFonts w:ascii="Century Gothic" w:hAnsi="Century Gothic"/>
        </w:rPr>
      </w:pPr>
    </w:p>
    <w:p w:rsidR="00181C2B" w:rsidRPr="00181C2B" w:rsidRDefault="00181C2B" w:rsidP="002A2B32">
      <w:pPr>
        <w:rPr>
          <w:rFonts w:ascii="Century Gothic" w:hAnsi="Century Gothic"/>
        </w:rPr>
      </w:pPr>
    </w:p>
    <w:sectPr w:rsidR="00181C2B" w:rsidRPr="00181C2B">
      <w:headerReference w:type="default" r:id="rId44"/>
      <w:footerReference w:type="default" r:id="rId4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133F1" w:rsidRDefault="00D133F1" w:rsidP="006029C5">
      <w:pPr>
        <w:spacing w:after="0" w:line="240" w:lineRule="auto"/>
      </w:pPr>
      <w:r>
        <w:separator/>
      </w:r>
    </w:p>
  </w:endnote>
  <w:endnote w:type="continuationSeparator" w:id="0">
    <w:p w:rsidR="00D133F1" w:rsidRDefault="00D133F1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32294473"/>
      <w:docPartObj>
        <w:docPartGallery w:val="Page Numbers (Bottom of Page)"/>
        <w:docPartUnique/>
      </w:docPartObj>
    </w:sdtPr>
    <w:sdtContent>
      <w:p w:rsidR="00820343" w:rsidRDefault="00820343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2B61">
          <w:rPr>
            <w:noProof/>
          </w:rPr>
          <w:t>75</w:t>
        </w:r>
        <w:r>
          <w:fldChar w:fldCharType="end"/>
        </w:r>
      </w:p>
    </w:sdtContent>
  </w:sdt>
  <w:p w:rsidR="00820343" w:rsidRDefault="00820343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133F1" w:rsidRDefault="00D133F1" w:rsidP="006029C5">
      <w:pPr>
        <w:spacing w:after="0" w:line="240" w:lineRule="auto"/>
      </w:pPr>
      <w:r>
        <w:separator/>
      </w:r>
    </w:p>
  </w:footnote>
  <w:footnote w:type="continuationSeparator" w:id="0">
    <w:p w:rsidR="00D133F1" w:rsidRDefault="00D133F1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343" w:rsidRPr="006029C5" w:rsidRDefault="00820343" w:rsidP="001555C8">
    <w:pPr>
      <w:pStyle w:val="Cabealho"/>
      <w:jc w:val="center"/>
      <w:rPr>
        <w:rFonts w:ascii="Arial Black" w:hAnsi="Arial Black"/>
        <w:sz w:val="32"/>
        <w:szCs w:val="32"/>
        <w:u w:val="single"/>
      </w:rPr>
    </w:pPr>
    <w:r>
      <w:rPr>
        <w:rFonts w:ascii="Arial Black" w:hAnsi="Arial Black"/>
        <w:sz w:val="32"/>
        <w:szCs w:val="32"/>
        <w:u w:val="single"/>
      </w:rPr>
      <w:t>JACOB ENGENHARIA INDUSTRIAL</w:t>
    </w:r>
  </w:p>
  <w:p w:rsidR="00820343" w:rsidRPr="006029C5" w:rsidRDefault="00820343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>Eng. Felipe Jacob</w:t>
    </w:r>
  </w:p>
  <w:p w:rsidR="00820343" w:rsidRPr="006029C5" w:rsidRDefault="00820343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>Engenheiro Mecânico</w:t>
    </w:r>
  </w:p>
  <w:p w:rsidR="00820343" w:rsidRDefault="00820343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>CREA-SP 5069138036-SP</w:t>
    </w:r>
  </w:p>
  <w:p w:rsidR="00820343" w:rsidRDefault="00820343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 xml:space="preserve">(12) 9 8212 </w:t>
    </w:r>
    <w:r>
      <w:rPr>
        <w:rFonts w:ascii="Arial" w:hAnsi="Arial" w:cs="Arial"/>
      </w:rPr>
      <w:t>–</w:t>
    </w:r>
    <w:r w:rsidRPr="006029C5">
      <w:rPr>
        <w:rFonts w:ascii="Arial" w:hAnsi="Arial" w:cs="Arial"/>
      </w:rPr>
      <w:t xml:space="preserve"> 3908</w:t>
    </w:r>
  </w:p>
  <w:p w:rsidR="00820343" w:rsidRDefault="00820343" w:rsidP="006029C5">
    <w:pPr>
      <w:pStyle w:val="Cabealho"/>
      <w:jc w:val="center"/>
      <w:rPr>
        <w:rFonts w:ascii="Arial" w:hAnsi="Arial" w:cs="Arial"/>
      </w:rPr>
    </w:pPr>
    <w:r>
      <w:rPr>
        <w:rFonts w:ascii="Arial" w:hAnsi="Arial" w:cs="Arial"/>
      </w:rPr>
      <w:t xml:space="preserve">email: </w:t>
    </w:r>
    <w:hyperlink r:id="rId1" w:history="1">
      <w:r w:rsidRPr="007D454A">
        <w:rPr>
          <w:rStyle w:val="Hyperlink"/>
          <w:rFonts w:ascii="Arial" w:hAnsi="Arial" w:cs="Arial"/>
        </w:rPr>
        <w:t>contato@jacobprojetos.com.br</w:t>
      </w:r>
    </w:hyperlink>
  </w:p>
  <w:p w:rsidR="00820343" w:rsidRDefault="00820343" w:rsidP="006029C5">
    <w:pPr>
      <w:pStyle w:val="Cabealho"/>
      <w:rPr>
        <w:rFonts w:ascii="Arial" w:hAnsi="Arial" w:cs="Arial"/>
      </w:rPr>
    </w:pPr>
    <w:r>
      <w:rPr>
        <w:rFonts w:ascii="Arial" w:hAnsi="Arial" w:cs="Arial"/>
      </w:rPr>
      <w:tab/>
      <w:t>Visite o Site: www.jacobprojetos.com.br</w:t>
    </w:r>
  </w:p>
  <w:p w:rsidR="00820343" w:rsidRPr="006029C5" w:rsidRDefault="00820343">
    <w:pPr>
      <w:pStyle w:val="Cabealho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6C0CA9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153DE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22A011A2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4954FF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282308FB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 w15:restartNumberingAfterBreak="0">
    <w:nsid w:val="30347396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C250B9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0" w15:restartNumberingAfterBreak="0">
    <w:nsid w:val="4F7F7A32"/>
    <w:multiLevelType w:val="hybridMultilevel"/>
    <w:tmpl w:val="468001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7B08D4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E1A4F41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4" w15:restartNumberingAfterBreak="0">
    <w:nsid w:val="65DB5060"/>
    <w:multiLevelType w:val="hybridMultilevel"/>
    <w:tmpl w:val="83968A44"/>
    <w:lvl w:ilvl="0" w:tplc="0416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642ED8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DE3448C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num w:numId="1">
    <w:abstractNumId w:val="12"/>
  </w:num>
  <w:num w:numId="2">
    <w:abstractNumId w:val="19"/>
  </w:num>
  <w:num w:numId="3">
    <w:abstractNumId w:val="16"/>
  </w:num>
  <w:num w:numId="4">
    <w:abstractNumId w:val="8"/>
  </w:num>
  <w:num w:numId="5">
    <w:abstractNumId w:val="15"/>
  </w:num>
  <w:num w:numId="6">
    <w:abstractNumId w:val="18"/>
  </w:num>
  <w:num w:numId="7">
    <w:abstractNumId w:val="4"/>
  </w:num>
  <w:num w:numId="8">
    <w:abstractNumId w:val="1"/>
  </w:num>
  <w:num w:numId="9">
    <w:abstractNumId w:val="13"/>
  </w:num>
  <w:num w:numId="10">
    <w:abstractNumId w:val="10"/>
  </w:num>
  <w:num w:numId="11">
    <w:abstractNumId w:val="20"/>
  </w:num>
  <w:num w:numId="12">
    <w:abstractNumId w:val="0"/>
  </w:num>
  <w:num w:numId="13">
    <w:abstractNumId w:val="3"/>
  </w:num>
  <w:num w:numId="14">
    <w:abstractNumId w:val="2"/>
  </w:num>
  <w:num w:numId="15">
    <w:abstractNumId w:val="7"/>
  </w:num>
  <w:num w:numId="16">
    <w:abstractNumId w:val="5"/>
  </w:num>
  <w:num w:numId="17">
    <w:abstractNumId w:val="9"/>
  </w:num>
  <w:num w:numId="18">
    <w:abstractNumId w:val="11"/>
  </w:num>
  <w:num w:numId="19">
    <w:abstractNumId w:val="14"/>
  </w:num>
  <w:num w:numId="20">
    <w:abstractNumId w:val="17"/>
  </w:num>
  <w:num w:numId="2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9A9"/>
    <w:rsid w:val="00002CD5"/>
    <w:rsid w:val="00014C5D"/>
    <w:rsid w:val="00017C9E"/>
    <w:rsid w:val="00023EB0"/>
    <w:rsid w:val="000408E7"/>
    <w:rsid w:val="00040E9E"/>
    <w:rsid w:val="00051BBA"/>
    <w:rsid w:val="00061D37"/>
    <w:rsid w:val="00061ECD"/>
    <w:rsid w:val="00065F2F"/>
    <w:rsid w:val="000801D5"/>
    <w:rsid w:val="0009024C"/>
    <w:rsid w:val="000A1135"/>
    <w:rsid w:val="000C4D29"/>
    <w:rsid w:val="000D1056"/>
    <w:rsid w:val="000E2A65"/>
    <w:rsid w:val="00102217"/>
    <w:rsid w:val="0010768B"/>
    <w:rsid w:val="001209E6"/>
    <w:rsid w:val="001555C8"/>
    <w:rsid w:val="00156D1F"/>
    <w:rsid w:val="00176A08"/>
    <w:rsid w:val="00181C2B"/>
    <w:rsid w:val="001A5AA2"/>
    <w:rsid w:val="001C3B36"/>
    <w:rsid w:val="001D17DA"/>
    <w:rsid w:val="001F2C8E"/>
    <w:rsid w:val="0020449C"/>
    <w:rsid w:val="00206937"/>
    <w:rsid w:val="00216BAC"/>
    <w:rsid w:val="00227C91"/>
    <w:rsid w:val="002355D6"/>
    <w:rsid w:val="00254B8A"/>
    <w:rsid w:val="002576DD"/>
    <w:rsid w:val="002642AC"/>
    <w:rsid w:val="002678EB"/>
    <w:rsid w:val="00282C00"/>
    <w:rsid w:val="002922A6"/>
    <w:rsid w:val="00294F10"/>
    <w:rsid w:val="002A2B32"/>
    <w:rsid w:val="002A7846"/>
    <w:rsid w:val="002B33EE"/>
    <w:rsid w:val="002E210D"/>
    <w:rsid w:val="002E395F"/>
    <w:rsid w:val="002F0888"/>
    <w:rsid w:val="00304394"/>
    <w:rsid w:val="003126A0"/>
    <w:rsid w:val="003423EA"/>
    <w:rsid w:val="003428F6"/>
    <w:rsid w:val="0034434B"/>
    <w:rsid w:val="00361131"/>
    <w:rsid w:val="00364900"/>
    <w:rsid w:val="00372D6B"/>
    <w:rsid w:val="00383F4D"/>
    <w:rsid w:val="00387B74"/>
    <w:rsid w:val="00392C16"/>
    <w:rsid w:val="003A0DEC"/>
    <w:rsid w:val="003B00EB"/>
    <w:rsid w:val="003B6FDE"/>
    <w:rsid w:val="003C029B"/>
    <w:rsid w:val="003E682E"/>
    <w:rsid w:val="00437880"/>
    <w:rsid w:val="00445A87"/>
    <w:rsid w:val="0044618A"/>
    <w:rsid w:val="00446DEB"/>
    <w:rsid w:val="0046096B"/>
    <w:rsid w:val="004827ED"/>
    <w:rsid w:val="00495DE2"/>
    <w:rsid w:val="004A3FB2"/>
    <w:rsid w:val="004A48F0"/>
    <w:rsid w:val="004B0808"/>
    <w:rsid w:val="004B46A9"/>
    <w:rsid w:val="004C3DE5"/>
    <w:rsid w:val="004E1DA0"/>
    <w:rsid w:val="005213E8"/>
    <w:rsid w:val="00522E0F"/>
    <w:rsid w:val="005404E6"/>
    <w:rsid w:val="005436E0"/>
    <w:rsid w:val="00553236"/>
    <w:rsid w:val="00554666"/>
    <w:rsid w:val="00590C77"/>
    <w:rsid w:val="005A5B65"/>
    <w:rsid w:val="005B7FA4"/>
    <w:rsid w:val="005C09FA"/>
    <w:rsid w:val="005C3B90"/>
    <w:rsid w:val="005F7665"/>
    <w:rsid w:val="006029C5"/>
    <w:rsid w:val="00605A58"/>
    <w:rsid w:val="00637D87"/>
    <w:rsid w:val="00646E41"/>
    <w:rsid w:val="0064728B"/>
    <w:rsid w:val="00657D38"/>
    <w:rsid w:val="0066582D"/>
    <w:rsid w:val="00684510"/>
    <w:rsid w:val="00690794"/>
    <w:rsid w:val="006A23CE"/>
    <w:rsid w:val="006A5F29"/>
    <w:rsid w:val="006B7AF3"/>
    <w:rsid w:val="006E3B3F"/>
    <w:rsid w:val="00743B3C"/>
    <w:rsid w:val="00753D3C"/>
    <w:rsid w:val="00771F30"/>
    <w:rsid w:val="00775080"/>
    <w:rsid w:val="00777446"/>
    <w:rsid w:val="0077778C"/>
    <w:rsid w:val="0078566E"/>
    <w:rsid w:val="007965D1"/>
    <w:rsid w:val="007A3266"/>
    <w:rsid w:val="007A4C1A"/>
    <w:rsid w:val="007B1815"/>
    <w:rsid w:val="007B5982"/>
    <w:rsid w:val="007B6781"/>
    <w:rsid w:val="007E31D6"/>
    <w:rsid w:val="007E6559"/>
    <w:rsid w:val="007F5F67"/>
    <w:rsid w:val="00820343"/>
    <w:rsid w:val="0082483D"/>
    <w:rsid w:val="00825870"/>
    <w:rsid w:val="008714FC"/>
    <w:rsid w:val="0088360B"/>
    <w:rsid w:val="008843E1"/>
    <w:rsid w:val="008B0D73"/>
    <w:rsid w:val="008C4958"/>
    <w:rsid w:val="008F750E"/>
    <w:rsid w:val="00916A87"/>
    <w:rsid w:val="0092259B"/>
    <w:rsid w:val="00924BD5"/>
    <w:rsid w:val="00924E25"/>
    <w:rsid w:val="009300B2"/>
    <w:rsid w:val="00937642"/>
    <w:rsid w:val="00937671"/>
    <w:rsid w:val="00941B35"/>
    <w:rsid w:val="009433FF"/>
    <w:rsid w:val="00956CF0"/>
    <w:rsid w:val="009747CE"/>
    <w:rsid w:val="00981E16"/>
    <w:rsid w:val="00994F01"/>
    <w:rsid w:val="009A4C35"/>
    <w:rsid w:val="009A4EBD"/>
    <w:rsid w:val="009A4F4D"/>
    <w:rsid w:val="009B4B49"/>
    <w:rsid w:val="009F3C3E"/>
    <w:rsid w:val="00A14A82"/>
    <w:rsid w:val="00A23BEB"/>
    <w:rsid w:val="00A30102"/>
    <w:rsid w:val="00A37126"/>
    <w:rsid w:val="00A42A73"/>
    <w:rsid w:val="00A52267"/>
    <w:rsid w:val="00A739E6"/>
    <w:rsid w:val="00A74A01"/>
    <w:rsid w:val="00A91FFB"/>
    <w:rsid w:val="00AC0BBC"/>
    <w:rsid w:val="00AC3DA0"/>
    <w:rsid w:val="00AD084F"/>
    <w:rsid w:val="00AF2ACA"/>
    <w:rsid w:val="00B10AB4"/>
    <w:rsid w:val="00B127A9"/>
    <w:rsid w:val="00B21786"/>
    <w:rsid w:val="00B304F0"/>
    <w:rsid w:val="00B33ED7"/>
    <w:rsid w:val="00B55C8B"/>
    <w:rsid w:val="00B76E84"/>
    <w:rsid w:val="00B91354"/>
    <w:rsid w:val="00B96434"/>
    <w:rsid w:val="00B97677"/>
    <w:rsid w:val="00BA6959"/>
    <w:rsid w:val="00BA6D94"/>
    <w:rsid w:val="00BB6350"/>
    <w:rsid w:val="00BC559F"/>
    <w:rsid w:val="00BC7825"/>
    <w:rsid w:val="00BE1A02"/>
    <w:rsid w:val="00C01A3D"/>
    <w:rsid w:val="00C15D39"/>
    <w:rsid w:val="00C21FE0"/>
    <w:rsid w:val="00C32053"/>
    <w:rsid w:val="00C445D8"/>
    <w:rsid w:val="00C70674"/>
    <w:rsid w:val="00C71A75"/>
    <w:rsid w:val="00C731DC"/>
    <w:rsid w:val="00C87700"/>
    <w:rsid w:val="00CB20F8"/>
    <w:rsid w:val="00CB38A8"/>
    <w:rsid w:val="00CB5ADC"/>
    <w:rsid w:val="00CB6D16"/>
    <w:rsid w:val="00CE2696"/>
    <w:rsid w:val="00CE53CE"/>
    <w:rsid w:val="00CE5F0A"/>
    <w:rsid w:val="00CE6F0F"/>
    <w:rsid w:val="00D056CC"/>
    <w:rsid w:val="00D10D0A"/>
    <w:rsid w:val="00D133F1"/>
    <w:rsid w:val="00D160E2"/>
    <w:rsid w:val="00D30C68"/>
    <w:rsid w:val="00D47D62"/>
    <w:rsid w:val="00D65AA3"/>
    <w:rsid w:val="00D73F5E"/>
    <w:rsid w:val="00D81087"/>
    <w:rsid w:val="00D81615"/>
    <w:rsid w:val="00DB1D7C"/>
    <w:rsid w:val="00DC69A9"/>
    <w:rsid w:val="00DE0249"/>
    <w:rsid w:val="00DE5692"/>
    <w:rsid w:val="00E04908"/>
    <w:rsid w:val="00E175AC"/>
    <w:rsid w:val="00E2231A"/>
    <w:rsid w:val="00E27449"/>
    <w:rsid w:val="00E27E4E"/>
    <w:rsid w:val="00E405CA"/>
    <w:rsid w:val="00E625A3"/>
    <w:rsid w:val="00E668B8"/>
    <w:rsid w:val="00E70C4B"/>
    <w:rsid w:val="00E74C38"/>
    <w:rsid w:val="00E75FE6"/>
    <w:rsid w:val="00E90F1F"/>
    <w:rsid w:val="00E944A8"/>
    <w:rsid w:val="00EA6A4B"/>
    <w:rsid w:val="00EA7B73"/>
    <w:rsid w:val="00EC4838"/>
    <w:rsid w:val="00ED226D"/>
    <w:rsid w:val="00F1220C"/>
    <w:rsid w:val="00F13338"/>
    <w:rsid w:val="00F13FB8"/>
    <w:rsid w:val="00F21304"/>
    <w:rsid w:val="00F312A6"/>
    <w:rsid w:val="00F328D9"/>
    <w:rsid w:val="00F352E8"/>
    <w:rsid w:val="00F530BB"/>
    <w:rsid w:val="00F61DAE"/>
    <w:rsid w:val="00F62B61"/>
    <w:rsid w:val="00F82C21"/>
    <w:rsid w:val="00F8795C"/>
    <w:rsid w:val="00FB468F"/>
    <w:rsid w:val="00FC1255"/>
    <w:rsid w:val="00FD117A"/>
    <w:rsid w:val="00FE7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3973ADC"/>
  <w15:docId w15:val="{FB2F9907-D89B-49F5-AC85-B151C0D0C2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2642A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BC782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642A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2642AC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79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13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glossaryDocument" Target="glossary/document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contato@jacobprojetos.com.br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7BEF"/>
    <w:rsid w:val="00060D8F"/>
    <w:rsid w:val="00137C87"/>
    <w:rsid w:val="00486D23"/>
    <w:rsid w:val="00D47BEF"/>
    <w:rsid w:val="00E8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486D23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24422B-2755-43DB-9A5D-2037E2B0B4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778</TotalTime>
  <Pages>76</Pages>
  <Words>5835</Words>
  <Characters>31509</Characters>
  <Application>Microsoft Office Word</Application>
  <DocSecurity>0</DocSecurity>
  <Lines>262</Lines>
  <Paragraphs>74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</dc:creator>
  <cp:lastModifiedBy>Felipe</cp:lastModifiedBy>
  <cp:revision>6</cp:revision>
  <cp:lastPrinted>2016-11-16T12:17:00Z</cp:lastPrinted>
  <dcterms:created xsi:type="dcterms:W3CDTF">2018-01-08T12:54:00Z</dcterms:created>
  <dcterms:modified xsi:type="dcterms:W3CDTF">2018-01-09T18:38:00Z</dcterms:modified>
</cp:coreProperties>
</file>