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3695" w14:textId="72EFA6E6" w:rsidR="00CD7FD5" w:rsidRDefault="00CD7FD5"/>
    <w:p w14:paraId="6EE2C8E7" w14:textId="0D422FCC" w:rsidR="001F0FE2" w:rsidRDefault="001F0FE2"/>
    <w:p w14:paraId="3F304B8C" w14:textId="3ACF1AAB" w:rsidR="001F0FE2" w:rsidRDefault="001F0FE2"/>
    <w:p w14:paraId="363EDFAC" w14:textId="2517A340" w:rsidR="001F0FE2" w:rsidRDefault="001F0FE2"/>
    <w:p w14:paraId="16DE98F5" w14:textId="749EA626" w:rsidR="001F0FE2" w:rsidRDefault="001F0FE2"/>
    <w:p w14:paraId="0558F406" w14:textId="4096332A" w:rsidR="001F0FE2" w:rsidRDefault="001F0FE2"/>
    <w:p w14:paraId="5D35B9CF" w14:textId="71261516" w:rsidR="001F0FE2" w:rsidRDefault="001F0FE2"/>
    <w:p w14:paraId="5D03D37E" w14:textId="76D57531" w:rsidR="001F0FE2" w:rsidRDefault="001F0FE2"/>
    <w:p w14:paraId="75FDD2A2" w14:textId="2586782E" w:rsidR="001F0FE2" w:rsidRDefault="001F0FE2"/>
    <w:p w14:paraId="32BD42C5" w14:textId="21B7530A" w:rsidR="001F0FE2" w:rsidRDefault="001F0FE2"/>
    <w:p w14:paraId="10F96773" w14:textId="4B025ED3" w:rsidR="001F0FE2" w:rsidRDefault="001F0FE2"/>
    <w:p w14:paraId="34FC9966" w14:textId="5995A23D" w:rsidR="001F0FE2" w:rsidRDefault="001F0FE2"/>
    <w:p w14:paraId="5C7DE33D" w14:textId="64837645" w:rsidR="001F0FE2" w:rsidRDefault="001F0FE2"/>
    <w:p w14:paraId="225D307A" w14:textId="6C197203" w:rsidR="001F0FE2" w:rsidRDefault="001F0FE2"/>
    <w:p w14:paraId="2737D80D" w14:textId="2468210C" w:rsidR="001F0FE2" w:rsidRDefault="001F0FE2"/>
    <w:p w14:paraId="49C89749" w14:textId="2F60A1C3" w:rsidR="001F0FE2" w:rsidRDefault="001F0FE2"/>
    <w:p w14:paraId="292A924E" w14:textId="613B735B" w:rsidR="001F0FE2" w:rsidRDefault="001F0FE2"/>
    <w:p w14:paraId="40C54CAA" w14:textId="6C1AF118" w:rsidR="001F0FE2" w:rsidRDefault="001F0FE2"/>
    <w:p w14:paraId="60A00FAA" w14:textId="7785E6F6" w:rsidR="001F0FE2" w:rsidRDefault="001F0FE2"/>
    <w:p w14:paraId="66FA7562" w14:textId="317620EC" w:rsidR="001F0FE2" w:rsidRDefault="001F0FE2"/>
    <w:p w14:paraId="1BD9BBED" w14:textId="0B0B43CD" w:rsidR="001F0FE2" w:rsidRDefault="001F0FE2"/>
    <w:p w14:paraId="4A34B4A3" w14:textId="6302AEA6" w:rsidR="001F0FE2" w:rsidRDefault="001F0FE2"/>
    <w:p w14:paraId="78F3038C" w14:textId="1DDC0B9F" w:rsidR="001F0FE2" w:rsidRDefault="001F0FE2"/>
    <w:p w14:paraId="1DB68CAF" w14:textId="7F3FD8B5" w:rsidR="001F0FE2" w:rsidRDefault="001F0FE2"/>
    <w:p w14:paraId="4F698E5D" w14:textId="1F87744F" w:rsidR="001F0FE2" w:rsidRDefault="001F0FE2"/>
    <w:p w14:paraId="2A85AB1B" w14:textId="6501EB52" w:rsidR="001F0FE2" w:rsidRDefault="001F0FE2"/>
    <w:p w14:paraId="15AD91B1" w14:textId="3EBAF22B" w:rsidR="001F0FE2" w:rsidRDefault="001F0FE2"/>
    <w:p w14:paraId="24E91E4F" w14:textId="1E3C8981" w:rsidR="001F0FE2" w:rsidRDefault="001F0FE2"/>
    <w:p w14:paraId="1373D44F" w14:textId="5DA4A840" w:rsidR="001F0FE2" w:rsidRDefault="001F0FE2"/>
    <w:p w14:paraId="10D77904" w14:textId="354A5928" w:rsidR="001F0FE2" w:rsidRDefault="001F0FE2"/>
    <w:p w14:paraId="004B310C" w14:textId="5FA540D8" w:rsidR="001F0FE2" w:rsidRDefault="001F0FE2"/>
    <w:p w14:paraId="18D1B0B8" w14:textId="77777777" w:rsidR="001F0FE2" w:rsidRDefault="001F0FE2">
      <w:pPr>
        <w:rPr>
          <w:b/>
          <w:bCs/>
        </w:rPr>
      </w:pPr>
    </w:p>
    <w:p w14:paraId="61B5941B" w14:textId="30250F88" w:rsidR="001F0FE2" w:rsidRPr="001F0FE2" w:rsidRDefault="001F0FE2" w:rsidP="001F0FE2">
      <w:pPr>
        <w:pStyle w:val="Ttulo1"/>
        <w:rPr>
          <w:b/>
          <w:bCs/>
        </w:rPr>
      </w:pPr>
      <w:r w:rsidRPr="001F0FE2">
        <w:rPr>
          <w:b/>
          <w:bCs/>
        </w:rPr>
        <w:t>1 – Definição das cargas atuantes na estrutura</w:t>
      </w:r>
    </w:p>
    <w:p w14:paraId="2B59D3F4" w14:textId="3F75544B" w:rsidR="001F0FE2" w:rsidRDefault="001F0FE2"/>
    <w:p w14:paraId="132F85BC" w14:textId="1022E7CF" w:rsidR="001F0FE2" w:rsidRPr="001F0FE2" w:rsidRDefault="001F0FE2">
      <w:pPr>
        <w:rPr>
          <w:b/>
          <w:bCs/>
        </w:rPr>
      </w:pPr>
      <w:r w:rsidRPr="001F0FE2">
        <w:rPr>
          <w:b/>
          <w:bCs/>
        </w:rPr>
        <w:t>Cargas permanentes</w:t>
      </w:r>
    </w:p>
    <w:p w14:paraId="26239CB5" w14:textId="1E4B0979" w:rsidR="001F0FE2" w:rsidRDefault="001F0FE2">
      <w:r>
        <w:t>Peso próprio da estrutura: calculado individualmente durante o processo</w:t>
      </w:r>
    </w:p>
    <w:p w14:paraId="3FB71FC1" w14:textId="1330EDFE" w:rsidR="001F0FE2" w:rsidRDefault="001F0FE2">
      <w:r>
        <w:t xml:space="preserve">Telhas Onduladas Espessura 0,43mm </w:t>
      </w:r>
      <w:proofErr w:type="spellStart"/>
      <w:r>
        <w:t>Galvalume</w:t>
      </w:r>
      <w:proofErr w:type="spellEnd"/>
      <w:r>
        <w:t>: 0,06 kN/m²</w:t>
      </w:r>
    </w:p>
    <w:p w14:paraId="5726E0DF" w14:textId="16C87DA3" w:rsidR="001F0FE2" w:rsidRDefault="001F0FE2">
      <w:proofErr w:type="spellStart"/>
      <w:r>
        <w:t>Paineis</w:t>
      </w:r>
      <w:proofErr w:type="spellEnd"/>
      <w:r>
        <w:t xml:space="preserve"> fotovoltaicos: 0,18 kN/m</w:t>
      </w:r>
    </w:p>
    <w:p w14:paraId="24888845" w14:textId="02C00611" w:rsidR="001F0FE2" w:rsidRDefault="001F0FE2">
      <w:r>
        <w:t xml:space="preserve">Sistema de combate a incêndio Sprinklers: </w:t>
      </w:r>
      <w:r w:rsidR="00BF5885">
        <w:t>0,10 kN/m²</w:t>
      </w:r>
    </w:p>
    <w:p w14:paraId="1BB572C0" w14:textId="5081FC51" w:rsidR="00BF5885" w:rsidRPr="00BF5885" w:rsidRDefault="00BF5885">
      <w:pPr>
        <w:rPr>
          <w:b/>
          <w:bCs/>
        </w:rPr>
      </w:pPr>
      <w:r w:rsidRPr="00BF5885">
        <w:rPr>
          <w:b/>
          <w:bCs/>
        </w:rPr>
        <w:t>Cargas Variáveis</w:t>
      </w:r>
    </w:p>
    <w:p w14:paraId="0A23B44C" w14:textId="1123941A" w:rsidR="001F0FE2" w:rsidRDefault="00BF5885">
      <w:r>
        <w:t>Sobrecarga de Uso: 0,25 kN/m²</w:t>
      </w:r>
    </w:p>
    <w:p w14:paraId="1CF551AF" w14:textId="0A4B6ECF" w:rsidR="00BF5885" w:rsidRDefault="00BF5885"/>
    <w:p w14:paraId="0AE6B293" w14:textId="7F731039" w:rsidR="00BF5885" w:rsidRDefault="00BF5885">
      <w:pPr>
        <w:rPr>
          <w:b/>
          <w:bCs/>
        </w:rPr>
      </w:pPr>
      <w:r>
        <w:rPr>
          <w:b/>
          <w:bCs/>
        </w:rPr>
        <w:t>Determinação das cargas de vento:</w:t>
      </w:r>
    </w:p>
    <w:p w14:paraId="7C4258BC" w14:textId="0C48183A" w:rsidR="00BF5885" w:rsidRDefault="00BF5885">
      <w:pPr>
        <w:rPr>
          <w:b/>
          <w:bCs/>
        </w:rPr>
      </w:pPr>
    </w:p>
    <w:p w14:paraId="44D627DC" w14:textId="08A1C160" w:rsidR="009B7538" w:rsidRPr="009B7538" w:rsidRDefault="009B7538">
      <w:pPr>
        <w:rPr>
          <w:b/>
          <w:bCs/>
          <w:color w:val="0070C0"/>
        </w:rPr>
      </w:pPr>
      <w:r w:rsidRPr="009B7538">
        <w:rPr>
          <w:b/>
          <w:bCs/>
          <w:color w:val="0070C0"/>
        </w:rPr>
        <w:t>Cargas</w:t>
      </w:r>
      <w:r w:rsidR="006722FA">
        <w:rPr>
          <w:b/>
          <w:bCs/>
          <w:color w:val="0070C0"/>
        </w:rPr>
        <w:t xml:space="preserve"> básica de vento</w:t>
      </w:r>
      <w:r w:rsidRPr="009B7538">
        <w:rPr>
          <w:b/>
          <w:bCs/>
          <w:color w:val="0070C0"/>
        </w:rPr>
        <w:t xml:space="preserve"> nas terças</w:t>
      </w:r>
    </w:p>
    <w:p w14:paraId="45EEB3CD" w14:textId="44E9D447" w:rsidR="00BF5885" w:rsidRDefault="009B7538">
      <w:r>
        <w:t>Localização: São Paulo – SP V0 = 40m/s</w:t>
      </w:r>
    </w:p>
    <w:p w14:paraId="598188C0" w14:textId="6D0875FA" w:rsidR="009B7538" w:rsidRDefault="009B7538">
      <w:r>
        <w:t>S1=1,00 Terreno Plano ou fracamente acidentado</w:t>
      </w:r>
    </w:p>
    <w:p w14:paraId="78A2F339" w14:textId="0CCAF92E" w:rsidR="009B7538" w:rsidRDefault="009B7538">
      <w:r>
        <w:t xml:space="preserve">S2 = </w:t>
      </w:r>
      <w:proofErr w:type="gramStart"/>
      <w:r>
        <w:t xml:space="preserve">   (</w:t>
      </w:r>
      <w:proofErr w:type="gramEnd"/>
      <w:r>
        <w:t xml:space="preserve">Classe A – </w:t>
      </w:r>
      <w:proofErr w:type="spellStart"/>
      <w:r>
        <w:t>Cat</w:t>
      </w:r>
      <w:proofErr w:type="spellEnd"/>
      <w:r>
        <w:t xml:space="preserve"> IV)</w:t>
      </w:r>
    </w:p>
    <w:p w14:paraId="61C60159" w14:textId="2D893CF9" w:rsidR="009B7538" w:rsidRPr="006722FA" w:rsidRDefault="009A7D1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=b.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z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p</m:t>
              </m:r>
            </m:sup>
          </m:sSup>
        </m:oMath>
      </m:oMathPara>
    </w:p>
    <w:p w14:paraId="42047107" w14:textId="0B35FC6C" w:rsidR="006722FA" w:rsidRPr="006722FA" w:rsidRDefault="009A7D13" w:rsidP="006722F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=0,86.1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0,12</m:t>
              </m:r>
            </m:sup>
          </m:sSup>
          <m:r>
            <w:rPr>
              <w:rFonts w:ascii="Cambria Math" w:hAnsi="Cambria Math"/>
            </w:rPr>
            <m:t>=0,86</m:t>
          </m:r>
        </m:oMath>
      </m:oMathPara>
    </w:p>
    <w:p w14:paraId="3121729C" w14:textId="5D9C96DF" w:rsidR="006722FA" w:rsidRDefault="006722FA" w:rsidP="006722FA">
      <w:pPr>
        <w:rPr>
          <w:rFonts w:eastAsiaTheme="minorEastAsia"/>
        </w:rPr>
      </w:pPr>
      <w:r>
        <w:rPr>
          <w:rFonts w:eastAsiaTheme="minorEastAsia"/>
        </w:rPr>
        <w:t>S3 = 0,88</w:t>
      </w:r>
    </w:p>
    <w:p w14:paraId="5B54E29E" w14:textId="6E358E4B" w:rsidR="006722FA" w:rsidRPr="006722FA" w:rsidRDefault="009A7D13" w:rsidP="006722F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kt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</m:oMath>
      </m:oMathPara>
    </w:p>
    <w:p w14:paraId="17A0B315" w14:textId="78EEF8DB" w:rsidR="006722FA" w:rsidRPr="006722FA" w:rsidRDefault="009A7D13" w:rsidP="006722F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kt</m:t>
              </m:r>
            </m:sub>
          </m:sSub>
          <m:r>
            <w:rPr>
              <w:rFonts w:ascii="Cambria Math" w:hAnsi="Cambria Math"/>
            </w:rPr>
            <m:t>=40.1.0,86.0,88=30,28m/s</m:t>
          </m:r>
        </m:oMath>
      </m:oMathPara>
    </w:p>
    <w:p w14:paraId="02CDD3BC" w14:textId="40C5BF75" w:rsidR="006722FA" w:rsidRPr="006722FA" w:rsidRDefault="006722FA" w:rsidP="006722FA">
      <w:pPr>
        <w:rPr>
          <w:rFonts w:eastAsiaTheme="minorEastAsia"/>
          <w:b/>
          <w:bCs/>
        </w:rPr>
      </w:pPr>
      <m:oMathPara>
        <m:oMath>
          <m:r>
            <w:rPr>
              <w:rFonts w:ascii="Cambria Math" w:hAnsi="Cambria Math"/>
            </w:rPr>
            <m:t xml:space="preserve">q=0,613 .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 xml:space="preserve">→0,613 .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30,28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hAnsi="Cambria Math"/>
            </w:rPr>
            <m:t>0,56 kN/m²</m:t>
          </m:r>
        </m:oMath>
      </m:oMathPara>
    </w:p>
    <w:p w14:paraId="1CBF8630" w14:textId="48FC061D" w:rsidR="006722FA" w:rsidRDefault="006722FA" w:rsidP="006722FA">
      <w:pPr>
        <w:rPr>
          <w:b/>
          <w:bCs/>
          <w:color w:val="0070C0"/>
        </w:rPr>
      </w:pPr>
    </w:p>
    <w:p w14:paraId="0783610D" w14:textId="562EF362" w:rsidR="00972A26" w:rsidRDefault="00972A26" w:rsidP="006722FA">
      <w:pPr>
        <w:rPr>
          <w:b/>
          <w:bCs/>
          <w:color w:val="0070C0"/>
        </w:rPr>
      </w:pPr>
    </w:p>
    <w:p w14:paraId="623BD143" w14:textId="2BD7EF4D" w:rsidR="00972A26" w:rsidRDefault="00972A26" w:rsidP="006722FA">
      <w:pPr>
        <w:rPr>
          <w:b/>
          <w:bCs/>
          <w:color w:val="0070C0"/>
        </w:rPr>
      </w:pPr>
    </w:p>
    <w:p w14:paraId="16042F66" w14:textId="399B080A" w:rsidR="00972A26" w:rsidRDefault="00972A26" w:rsidP="006722FA">
      <w:pPr>
        <w:rPr>
          <w:b/>
          <w:bCs/>
          <w:color w:val="0070C0"/>
        </w:rPr>
      </w:pPr>
    </w:p>
    <w:p w14:paraId="0B903304" w14:textId="3601C997" w:rsidR="00972A26" w:rsidRDefault="00972A26" w:rsidP="006722FA">
      <w:pPr>
        <w:rPr>
          <w:b/>
          <w:bCs/>
          <w:color w:val="0070C0"/>
        </w:rPr>
      </w:pPr>
    </w:p>
    <w:p w14:paraId="7D9F74FA" w14:textId="695793D4" w:rsidR="00972A26" w:rsidRDefault="00972A26" w:rsidP="006722FA">
      <w:pPr>
        <w:rPr>
          <w:b/>
          <w:bCs/>
          <w:color w:val="0070C0"/>
        </w:rPr>
      </w:pPr>
    </w:p>
    <w:p w14:paraId="5FCF1357" w14:textId="77777777" w:rsidR="00972A26" w:rsidRDefault="00972A26" w:rsidP="006722FA">
      <w:pPr>
        <w:rPr>
          <w:b/>
          <w:bCs/>
          <w:color w:val="0070C0"/>
        </w:rPr>
      </w:pPr>
    </w:p>
    <w:p w14:paraId="51B6557C" w14:textId="220E5BDD" w:rsidR="006722FA" w:rsidRPr="009B7538" w:rsidRDefault="006722FA" w:rsidP="006722FA">
      <w:pPr>
        <w:rPr>
          <w:b/>
          <w:bCs/>
          <w:color w:val="0070C0"/>
        </w:rPr>
      </w:pPr>
      <w:r w:rsidRPr="009B7538">
        <w:rPr>
          <w:b/>
          <w:bCs/>
          <w:color w:val="0070C0"/>
        </w:rPr>
        <w:lastRenderedPageBreak/>
        <w:t>Cargas</w:t>
      </w:r>
      <w:r>
        <w:rPr>
          <w:b/>
          <w:bCs/>
          <w:color w:val="0070C0"/>
        </w:rPr>
        <w:t xml:space="preserve"> básica de vento</w:t>
      </w:r>
      <w:r w:rsidRPr="009B7538">
        <w:rPr>
          <w:b/>
          <w:bCs/>
          <w:color w:val="0070C0"/>
        </w:rPr>
        <w:t xml:space="preserve"> </w:t>
      </w:r>
      <w:r>
        <w:rPr>
          <w:b/>
          <w:bCs/>
          <w:color w:val="0070C0"/>
        </w:rPr>
        <w:t>na estrutura principal</w:t>
      </w:r>
    </w:p>
    <w:p w14:paraId="5AFA5D5F" w14:textId="77777777" w:rsidR="006722FA" w:rsidRDefault="006722FA" w:rsidP="006722FA">
      <w:r>
        <w:t>Localização: São Paulo – SP V0 = 40m/s</w:t>
      </w:r>
    </w:p>
    <w:p w14:paraId="51DCF1DB" w14:textId="77777777" w:rsidR="006722FA" w:rsidRDefault="006722FA" w:rsidP="006722FA">
      <w:r>
        <w:t>S1=1,00 Terreno Plano ou fracamente acidentado</w:t>
      </w:r>
    </w:p>
    <w:p w14:paraId="2437516D" w14:textId="3FF8DB26" w:rsidR="006722FA" w:rsidRDefault="006722FA" w:rsidP="006722FA">
      <w:r>
        <w:t xml:space="preserve">S2 = </w:t>
      </w:r>
      <w:proofErr w:type="gramStart"/>
      <w:r>
        <w:t xml:space="preserve">   (</w:t>
      </w:r>
      <w:proofErr w:type="gramEnd"/>
      <w:r>
        <w:t xml:space="preserve">Classe </w:t>
      </w:r>
      <w:r w:rsidR="00972A26">
        <w:t>C</w:t>
      </w:r>
      <w:r>
        <w:t xml:space="preserve"> – </w:t>
      </w:r>
      <w:proofErr w:type="spellStart"/>
      <w:r>
        <w:t>Cat</w:t>
      </w:r>
      <w:proofErr w:type="spellEnd"/>
      <w:r>
        <w:t xml:space="preserve"> IV)</w:t>
      </w:r>
    </w:p>
    <w:p w14:paraId="793B8787" w14:textId="77777777" w:rsidR="006722FA" w:rsidRPr="006722FA" w:rsidRDefault="009A7D13" w:rsidP="006722F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=b.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z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p</m:t>
              </m:r>
            </m:sup>
          </m:sSup>
        </m:oMath>
      </m:oMathPara>
    </w:p>
    <w:p w14:paraId="7BCB4A70" w14:textId="42B09069" w:rsidR="006722FA" w:rsidRPr="006722FA" w:rsidRDefault="009A7D13" w:rsidP="006722F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=0,84.0,95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0,135</m:t>
              </m:r>
            </m:sup>
          </m:sSup>
          <m:r>
            <w:rPr>
              <w:rFonts w:ascii="Cambria Math" w:hAnsi="Cambria Math"/>
            </w:rPr>
            <m:t>=0,80</m:t>
          </m:r>
        </m:oMath>
      </m:oMathPara>
    </w:p>
    <w:p w14:paraId="40F3A964" w14:textId="6FDDE6D8" w:rsidR="006722FA" w:rsidRDefault="006722FA" w:rsidP="006722FA">
      <w:pPr>
        <w:rPr>
          <w:rFonts w:eastAsiaTheme="minorEastAsia"/>
        </w:rPr>
      </w:pPr>
      <w:r>
        <w:rPr>
          <w:rFonts w:eastAsiaTheme="minorEastAsia"/>
        </w:rPr>
        <w:t xml:space="preserve">S3 = </w:t>
      </w:r>
      <w:r w:rsidR="00972A26">
        <w:rPr>
          <w:rFonts w:eastAsiaTheme="minorEastAsia"/>
        </w:rPr>
        <w:t>1,00</w:t>
      </w:r>
    </w:p>
    <w:p w14:paraId="5EB64129" w14:textId="79D7CDEE" w:rsidR="006722FA" w:rsidRPr="006722FA" w:rsidRDefault="009A7D13" w:rsidP="006722F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kp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</m:oMath>
      </m:oMathPara>
    </w:p>
    <w:p w14:paraId="10EEA7F3" w14:textId="4B419B80" w:rsidR="006722FA" w:rsidRPr="006722FA" w:rsidRDefault="009A7D13" w:rsidP="006722F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kt</m:t>
              </m:r>
            </m:sub>
          </m:sSub>
          <m:r>
            <w:rPr>
              <w:rFonts w:ascii="Cambria Math" w:hAnsi="Cambria Math"/>
            </w:rPr>
            <m:t>=40.1.0,80.1,00=32m/s</m:t>
          </m:r>
        </m:oMath>
      </m:oMathPara>
    </w:p>
    <w:p w14:paraId="2EADD7E4" w14:textId="7AECB2E9" w:rsidR="006722FA" w:rsidRPr="00972A26" w:rsidRDefault="006722FA" w:rsidP="006722FA">
      <w:pPr>
        <w:rPr>
          <w:rFonts w:eastAsiaTheme="minorEastAsia"/>
          <w:b/>
          <w:bCs/>
        </w:rPr>
      </w:pPr>
      <m:oMathPara>
        <m:oMath>
          <m:r>
            <w:rPr>
              <w:rFonts w:ascii="Cambria Math" w:hAnsi="Cambria Math"/>
            </w:rPr>
            <m:t xml:space="preserve">q=0,613 .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 xml:space="preserve">→0,613 .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32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hAnsi="Cambria Math"/>
            </w:rPr>
            <m:t>0,63 kN/m²</m:t>
          </m:r>
        </m:oMath>
      </m:oMathPara>
    </w:p>
    <w:p w14:paraId="65989D63" w14:textId="2ADACBD6" w:rsidR="00972A26" w:rsidRDefault="00972A26" w:rsidP="006722FA">
      <w:pPr>
        <w:rPr>
          <w:rFonts w:eastAsiaTheme="minorEastAsia"/>
          <w:b/>
          <w:bCs/>
        </w:rPr>
      </w:pPr>
    </w:p>
    <w:p w14:paraId="26CAA7A9" w14:textId="3259AA32" w:rsidR="00972A26" w:rsidRDefault="00203E99" w:rsidP="006722FA">
      <w:pPr>
        <w:rPr>
          <w:b/>
          <w:bCs/>
        </w:rPr>
      </w:pPr>
      <w:r w:rsidRPr="00203E99">
        <w:rPr>
          <w:b/>
          <w:bCs/>
        </w:rPr>
        <w:t>Determinação dos coeficientes de forma externos e internos da edificação</w:t>
      </w:r>
    </w:p>
    <w:p w14:paraId="34E300AE" w14:textId="4E9939C1" w:rsidR="00203E99" w:rsidRDefault="00203E99" w:rsidP="006722FA">
      <w:pPr>
        <w:rPr>
          <w:b/>
          <w:bCs/>
        </w:rPr>
      </w:pPr>
    </w:p>
    <w:p w14:paraId="6749909B" w14:textId="20AA25FC" w:rsidR="00203E99" w:rsidRPr="00203E99" w:rsidRDefault="009A7D13" w:rsidP="006722FA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</m:num>
            <m:den>
              <m:r>
                <w:rPr>
                  <w:rFonts w:ascii="Cambria Math" w:hAnsi="Cambria Math"/>
                </w:rPr>
                <m:t>30</m:t>
              </m:r>
            </m:den>
          </m:f>
          <m:r>
            <w:rPr>
              <w:rFonts w:ascii="Cambria Math" w:hAnsi="Cambria Math"/>
            </w:rPr>
            <m:t>=0,2&lt;0,5</m:t>
          </m:r>
        </m:oMath>
      </m:oMathPara>
    </w:p>
    <w:p w14:paraId="3A800A44" w14:textId="7F86F627" w:rsidR="00203E99" w:rsidRPr="00234627" w:rsidRDefault="009A7D13" w:rsidP="006722FA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72</m:t>
              </m:r>
            </m:num>
            <m:den>
              <m:r>
                <w:rPr>
                  <w:rFonts w:ascii="Cambria Math" w:hAnsi="Cambria Math"/>
                </w:rPr>
                <m:t>30</m:t>
              </m:r>
            </m:den>
          </m:f>
          <m:r>
            <w:rPr>
              <w:rFonts w:ascii="Cambria Math" w:hAnsi="Cambria Math"/>
            </w:rPr>
            <m:t>=2,4</m:t>
          </m:r>
        </m:oMath>
      </m:oMathPara>
    </w:p>
    <w:p w14:paraId="779E2E80" w14:textId="6FCAD58C" w:rsidR="00234627" w:rsidRDefault="00234627" w:rsidP="006722FA">
      <w:r>
        <w:rPr>
          <w:noProof/>
        </w:rPr>
        <w:lastRenderedPageBreak/>
        <w:drawing>
          <wp:inline distT="0" distB="0" distL="0" distR="0" wp14:anchorId="11A4A368" wp14:editId="57FCA917">
            <wp:extent cx="5400040" cy="4036060"/>
            <wp:effectExtent l="0" t="0" r="0" b="254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3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F50BF" w14:textId="065D4886" w:rsidR="00234627" w:rsidRDefault="00234627" w:rsidP="006722FA">
      <w:r>
        <w:rPr>
          <w:noProof/>
        </w:rPr>
        <w:drawing>
          <wp:inline distT="0" distB="0" distL="0" distR="0" wp14:anchorId="43B3E9A3" wp14:editId="4C40AEB7">
            <wp:extent cx="5400040" cy="347535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BE13C" w14:textId="77777777" w:rsidR="00234627" w:rsidRPr="00203E99" w:rsidRDefault="00234627" w:rsidP="006722FA"/>
    <w:p w14:paraId="7D4EC3B1" w14:textId="77777777" w:rsidR="006722FA" w:rsidRDefault="006722FA" w:rsidP="006722FA"/>
    <w:p w14:paraId="04F4E511" w14:textId="77777777" w:rsidR="006722FA" w:rsidRDefault="006722FA"/>
    <w:p w14:paraId="419ADC76" w14:textId="77777777" w:rsidR="009B7538" w:rsidRDefault="009B7538"/>
    <w:p w14:paraId="37205E29" w14:textId="01E96AFE" w:rsidR="009B7538" w:rsidRDefault="00972E62" w:rsidP="00972E62">
      <w:pPr>
        <w:pStyle w:val="Ttulo1"/>
        <w:rPr>
          <w:b/>
          <w:bCs/>
        </w:rPr>
      </w:pPr>
      <w:r w:rsidRPr="00972E62">
        <w:rPr>
          <w:b/>
          <w:bCs/>
        </w:rPr>
        <w:lastRenderedPageBreak/>
        <w:t>Dimensionamento das terças da cobertura</w:t>
      </w:r>
    </w:p>
    <w:p w14:paraId="72BA3BA2" w14:textId="6D8E99E1" w:rsidR="00972E62" w:rsidRDefault="00972E62" w:rsidP="00972E62"/>
    <w:p w14:paraId="12B25064" w14:textId="4198ADBC" w:rsidR="00972E62" w:rsidRDefault="00972E62" w:rsidP="00972E62">
      <w:r>
        <w:t>Carregamentos para avaliação de ELS (Combinação Frequente de Serviço</w:t>
      </w:r>
      <w:r w:rsidR="00797A07">
        <w:t xml:space="preserve"> – Maior vetor Vertical para baixo</w:t>
      </w:r>
      <w:r>
        <w:t>)</w:t>
      </w:r>
    </w:p>
    <w:p w14:paraId="0D4FF820" w14:textId="67F55C83" w:rsidR="00972E62" w:rsidRPr="00F852AF" w:rsidRDefault="009A7D13" w:rsidP="00F852AF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70C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</w:rPr>
              <m:t>Ψ</m:t>
            </m:r>
          </m:e>
          <m:sub>
            <m:r>
              <w:rPr>
                <w:rFonts w:ascii="Cambria Math" w:hAnsi="Cambria Math"/>
                <w:color w:val="0070C0"/>
              </w:rPr>
              <m:t>1</m:t>
            </m:r>
          </m:sub>
        </m:sSub>
        <m:r>
          <w:rPr>
            <w:rFonts w:ascii="Cambria Math" w:hAnsi="Cambria Math"/>
          </w:rPr>
          <m:t xml:space="preserve">.SC+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Ψ</m:t>
            </m:r>
          </m:e>
          <m:sub>
            <m:r>
              <w:rPr>
                <w:rFonts w:ascii="Cambria Math" w:hAnsi="Cambria Math"/>
                <w:color w:val="FF0000"/>
              </w:rPr>
              <m:t>2</m:t>
            </m:r>
          </m:sub>
        </m:sSub>
        <m:r>
          <w:rPr>
            <w:rFonts w:ascii="Cambria Math" w:hAns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</w:p>
    <w:p w14:paraId="11607C9E" w14:textId="75B1C997" w:rsidR="00972E62" w:rsidRDefault="009A7D13" w:rsidP="00797A07">
      <w:pPr>
        <w:ind w:firstLine="708"/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0,08+0,06+0,18+0,10</m:t>
                  </m:r>
                </m:e>
              </m:d>
              <m:r>
                <w:rPr>
                  <w:rFonts w:ascii="Cambria Math" w:hAnsi="Cambria Math"/>
                </w:rPr>
                <m:t xml:space="preserve">+ </m:t>
              </m:r>
              <m:r>
                <w:rPr>
                  <w:rFonts w:ascii="Cambria Math" w:hAnsi="Cambria Math"/>
                  <w:color w:val="0070C0"/>
                </w:rPr>
                <m:t>0,7</m:t>
              </m:r>
              <m:r>
                <w:rPr>
                  <w:rFonts w:ascii="Cambria Math" w:hAnsi="Cambria Math"/>
                </w:rPr>
                <m:t xml:space="preserve">.0,25+ </m:t>
              </m:r>
              <m:r>
                <w:rPr>
                  <w:rFonts w:ascii="Cambria Math" w:hAnsi="Cambria Math"/>
                  <w:color w:val="FF0000"/>
                </w:rPr>
                <m:t>0</m:t>
              </m:r>
              <m:r>
                <w:rPr>
                  <w:rFonts w:ascii="Cambria Math" w:hAnsi="Cambria Math"/>
                </w:rPr>
                <m:t>. 0,1.0,56</m:t>
              </m:r>
            </m:e>
          </m:d>
          <m:r>
            <w:rPr>
              <w:rFonts w:ascii="Cambria Math" w:hAnsi="Cambria Math"/>
            </w:rPr>
            <m:t>. 1,5=</m:t>
          </m:r>
          <m:r>
            <m:rPr>
              <m:sty m:val="bi"/>
            </m:rPr>
            <w:rPr>
              <w:rFonts w:ascii="Cambria Math" w:hAnsi="Cambria Math"/>
            </w:rPr>
            <m:t>0,89 kN/m</m:t>
          </m:r>
        </m:oMath>
      </m:oMathPara>
    </w:p>
    <w:p w14:paraId="46ED8E85" w14:textId="35197D68" w:rsidR="00F852AF" w:rsidRDefault="009A7D13" w:rsidP="00F852AF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70C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</w:rPr>
              <m:t>Ψ</m:t>
            </m:r>
          </m:e>
          <m:sub>
            <m:r>
              <w:rPr>
                <w:rFonts w:ascii="Cambria Math" w:hAnsi="Cambria Math"/>
                <w:color w:val="0070C0"/>
              </w:rPr>
              <m:t>1</m:t>
            </m:r>
          </m:sub>
        </m:sSub>
        <m:r>
          <w:rPr>
            <w:rFonts w:ascii="Cambria Math" w:hAns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Ψ</m:t>
            </m:r>
          </m:e>
          <m:sub>
            <m:r>
              <w:rPr>
                <w:rFonts w:ascii="Cambria Math" w:hAnsi="Cambria Math"/>
                <w:color w:val="FF0000"/>
              </w:rPr>
              <m:t>2</m:t>
            </m:r>
          </m:sub>
        </m:sSub>
        <m:r>
          <w:rPr>
            <w:rFonts w:ascii="Cambria Math" w:hAnsi="Cambria Math"/>
          </w:rPr>
          <m:t>.SC</m:t>
        </m:r>
      </m:oMath>
    </w:p>
    <w:p w14:paraId="6E1576D7" w14:textId="6A675BFD" w:rsidR="00797A07" w:rsidRPr="00D21372" w:rsidRDefault="009A7D13" w:rsidP="00797A07">
      <w:pPr>
        <w:pStyle w:val="PargrafodaLista"/>
        <w:rPr>
          <w:rFonts w:eastAsiaTheme="minorEastAsia"/>
          <w:strike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0,08+0,06+0,18+0,10</m:t>
                  </m:r>
                </m:e>
              </m:d>
              <m:r>
                <w:rPr>
                  <w:rFonts w:ascii="Cambria Math" w:hAnsi="Cambria Math"/>
                </w:rPr>
                <m:t xml:space="preserve">+ </m:t>
              </m:r>
              <m:r>
                <w:rPr>
                  <w:rFonts w:ascii="Cambria Math" w:hAnsi="Cambria Math"/>
                  <w:color w:val="0070C0"/>
                </w:rPr>
                <m:t>0,3</m:t>
              </m:r>
              <m:r>
                <w:rPr>
                  <w:rFonts w:ascii="Cambria Math" w:hAnsi="Cambria Math"/>
                </w:rPr>
                <m:t xml:space="preserve">.0,1 . 0,56+ </m:t>
              </m:r>
              <m:r>
                <w:rPr>
                  <w:rFonts w:ascii="Cambria Math" w:hAnsi="Cambria Math"/>
                  <w:color w:val="FF0000"/>
                </w:rPr>
                <m:t>0,6</m:t>
              </m:r>
              <m:r>
                <w:rPr>
                  <w:rFonts w:ascii="Cambria Math" w:hAnsi="Cambria Math"/>
                </w:rPr>
                <m:t>. 0,25</m:t>
              </m:r>
            </m:e>
          </m:d>
          <m:r>
            <w:rPr>
              <w:rFonts w:ascii="Cambria Math" w:hAnsi="Cambria Math"/>
            </w:rPr>
            <m:t>. 1,5=</m:t>
          </m:r>
          <m:r>
            <w:rPr>
              <w:rFonts w:ascii="Cambria Math" w:hAnsi="Cambria Math"/>
              <w:strike/>
            </w:rPr>
            <m:t>0,88 kN/m</m:t>
          </m:r>
        </m:oMath>
      </m:oMathPara>
    </w:p>
    <w:p w14:paraId="1A40E722" w14:textId="24A4742B" w:rsidR="00D21372" w:rsidRDefault="00D21372" w:rsidP="00797A07">
      <w:pPr>
        <w:pStyle w:val="PargrafodaLista"/>
        <w:rPr>
          <w:rFonts w:eastAsiaTheme="minorEastAsia"/>
        </w:rPr>
      </w:pPr>
      <w:r w:rsidRPr="00D21372">
        <w:rPr>
          <w:rFonts w:eastAsiaTheme="minorEastAsia"/>
          <w:noProof/>
        </w:rPr>
        <w:drawing>
          <wp:inline distT="0" distB="0" distL="0" distR="0" wp14:anchorId="31D48D42" wp14:editId="7138A1CF">
            <wp:extent cx="5400040" cy="12573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953BC" w14:textId="4EDCA395" w:rsidR="00D21372" w:rsidRDefault="00D21372" w:rsidP="00797A07">
      <w:pPr>
        <w:pStyle w:val="PargrafodaLista"/>
        <w:rPr>
          <w:rFonts w:eastAsiaTheme="minorEastAsia"/>
        </w:rPr>
      </w:pPr>
      <w:r>
        <w:rPr>
          <w:rFonts w:eastAsiaTheme="minorEastAsia"/>
        </w:rPr>
        <w:t>Flecha Admissível: L/180 = 12000/180 = 67mm</w:t>
      </w:r>
    </w:p>
    <w:p w14:paraId="017C5D41" w14:textId="451675BA" w:rsidR="00D21372" w:rsidRPr="00D21372" w:rsidRDefault="00D21372" w:rsidP="00797A07">
      <w:pPr>
        <w:pStyle w:val="PargrafodaLista"/>
        <w:rPr>
          <w:rFonts w:eastAsiaTheme="minorEastAsia"/>
          <w:b/>
          <w:bCs/>
        </w:rPr>
      </w:pPr>
      <w:r>
        <w:rPr>
          <w:rFonts w:eastAsiaTheme="minorEastAsia"/>
        </w:rPr>
        <w:t xml:space="preserve">Flecha atuante = 6,52mm </w:t>
      </w:r>
      <w:r>
        <w:rPr>
          <w:rFonts w:eastAsiaTheme="minorEastAsia"/>
          <w:b/>
          <w:bCs/>
        </w:rPr>
        <w:t>OK APROVADO</w:t>
      </w:r>
    </w:p>
    <w:p w14:paraId="5DA0F022" w14:textId="02293D18" w:rsidR="00797A07" w:rsidRDefault="00797A07" w:rsidP="00797A07">
      <w:pPr>
        <w:pStyle w:val="PargrafodaLista"/>
        <w:rPr>
          <w:rFonts w:eastAsiaTheme="minorEastAsia"/>
        </w:rPr>
      </w:pPr>
    </w:p>
    <w:p w14:paraId="2FE416CD" w14:textId="0C44D052" w:rsidR="00797A07" w:rsidRDefault="00797A07" w:rsidP="00797A07">
      <w:r>
        <w:t>Carregamentos para avaliação de ELS (Combinação Frequente de Serviço – Maior vetor Vertical para cima)</w:t>
      </w:r>
    </w:p>
    <w:p w14:paraId="5C4B7D94" w14:textId="1FF79B3F" w:rsidR="00797A07" w:rsidRPr="00F852AF" w:rsidRDefault="009A7D13" w:rsidP="00D21372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70C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</w:rPr>
              <m:t>Ψ</m:t>
            </m:r>
          </m:e>
          <m:sub>
            <m:r>
              <w:rPr>
                <w:rFonts w:ascii="Cambria Math" w:hAnsi="Cambria Math"/>
                <w:color w:val="0070C0"/>
              </w:rPr>
              <m:t>1</m:t>
            </m:r>
          </m:sub>
        </m:sSub>
        <m:r>
          <w:rPr>
            <w:rFonts w:ascii="Cambria Math" w:hAns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90-cpi0,00</m:t>
            </m:r>
          </m:sub>
        </m:sSub>
      </m:oMath>
    </w:p>
    <w:p w14:paraId="571D7F11" w14:textId="09AF43B4" w:rsidR="00797A07" w:rsidRPr="00D21372" w:rsidRDefault="009A7D13" w:rsidP="00797A07">
      <w:pPr>
        <w:ind w:firstLine="708"/>
        <w:rPr>
          <w:rFonts w:eastAsiaTheme="minorEastAsia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0,08+0,06</m:t>
                  </m:r>
                </m:e>
              </m:d>
              <m:r>
                <w:rPr>
                  <w:rFonts w:ascii="Cambria Math" w:hAnsi="Cambria Math"/>
                </w:rPr>
                <m:t xml:space="preserve">- </m:t>
              </m:r>
              <m:r>
                <w:rPr>
                  <w:rFonts w:ascii="Cambria Math" w:hAnsi="Cambria Math"/>
                  <w:color w:val="0070C0"/>
                </w:rPr>
                <m:t>0,3</m:t>
              </m:r>
              <m:r>
                <w:rPr>
                  <w:rFonts w:ascii="Cambria Math" w:hAnsi="Cambria Math"/>
                </w:rPr>
                <m:t>.1,2.0,56</m:t>
              </m:r>
            </m:e>
          </m:d>
          <m:r>
            <w:rPr>
              <w:rFonts w:ascii="Cambria Math" w:hAnsi="Cambria Math"/>
            </w:rPr>
            <m:t>. 1,5=</m:t>
          </m:r>
          <m:r>
            <m:rPr>
              <m:sty m:val="bi"/>
            </m:rPr>
            <w:rPr>
              <w:rFonts w:ascii="Cambria Math" w:hAnsi="Cambria Math"/>
            </w:rPr>
            <m:t>-0,06 kN/m</m:t>
          </m:r>
        </m:oMath>
      </m:oMathPara>
    </w:p>
    <w:p w14:paraId="23C50FC8" w14:textId="048A9C9C" w:rsidR="00D21372" w:rsidRDefault="00D21372" w:rsidP="00797A07">
      <w:pPr>
        <w:ind w:firstLine="708"/>
      </w:pPr>
      <w:r w:rsidRPr="00D21372">
        <w:rPr>
          <w:noProof/>
        </w:rPr>
        <w:drawing>
          <wp:inline distT="0" distB="0" distL="0" distR="0" wp14:anchorId="6872BA62" wp14:editId="0449212E">
            <wp:extent cx="5400040" cy="1141730"/>
            <wp:effectExtent l="0" t="0" r="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14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FF599" w14:textId="77777777" w:rsidR="00D21372" w:rsidRDefault="00D21372" w:rsidP="00D21372">
      <w:pPr>
        <w:pStyle w:val="PargrafodaLista"/>
        <w:rPr>
          <w:rFonts w:eastAsiaTheme="minorEastAsia"/>
        </w:rPr>
      </w:pPr>
      <w:r>
        <w:rPr>
          <w:rFonts w:eastAsiaTheme="minorEastAsia"/>
        </w:rPr>
        <w:t>Flecha Admissível: L/180 = 12000/180 = 67mm</w:t>
      </w:r>
    </w:p>
    <w:p w14:paraId="096DC02F" w14:textId="420EA4B9" w:rsidR="00D21372" w:rsidRPr="00D21372" w:rsidRDefault="00D21372" w:rsidP="00D21372">
      <w:pPr>
        <w:pStyle w:val="PargrafodaLista"/>
        <w:rPr>
          <w:rFonts w:eastAsiaTheme="minorEastAsia"/>
          <w:b/>
          <w:bCs/>
        </w:rPr>
      </w:pPr>
      <w:r>
        <w:rPr>
          <w:rFonts w:eastAsiaTheme="minorEastAsia"/>
        </w:rPr>
        <w:t xml:space="preserve">Flecha atuante = 0,46mm </w:t>
      </w:r>
      <w:r>
        <w:rPr>
          <w:rFonts w:eastAsiaTheme="minorEastAsia"/>
          <w:b/>
          <w:bCs/>
        </w:rPr>
        <w:t>OK APROVADO</w:t>
      </w:r>
    </w:p>
    <w:p w14:paraId="2DECC4C4" w14:textId="3DFE9519" w:rsidR="00797A07" w:rsidRDefault="00797A07" w:rsidP="00797A07">
      <w:pPr>
        <w:rPr>
          <w:rFonts w:eastAsiaTheme="minorEastAsia"/>
        </w:rPr>
      </w:pPr>
    </w:p>
    <w:p w14:paraId="2F3BCBFB" w14:textId="7B8809A8" w:rsidR="00DF569A" w:rsidRDefault="00DF569A" w:rsidP="00DF569A">
      <w:r>
        <w:t>Carregamentos para avaliação de ELU</w:t>
      </w:r>
    </w:p>
    <w:p w14:paraId="240D30A1" w14:textId="0DD1EC7F" w:rsidR="00DF569A" w:rsidRPr="00F852AF" w:rsidRDefault="009A7D13" w:rsidP="00DF569A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color w:val="00B050"/>
              </w:rPr>
              <m:t>γ</m:t>
            </m:r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+ </m:t>
        </m:r>
        <m:r>
          <w:rPr>
            <w:rFonts w:ascii="Cambria Math" w:hAnsi="Cambria Math"/>
            <w:color w:val="00B050"/>
          </w:rPr>
          <m:t>γ</m:t>
        </m:r>
        <m:r>
          <w:rPr>
            <w:rFonts w:ascii="Cambria Math" w:hAnsi="Cambria Math"/>
          </w:rPr>
          <m:t xml:space="preserve">SC+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Ψ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color w:val="00B050"/>
              </w:rPr>
              <m:t>γ</m:t>
            </m:r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</w:p>
    <w:p w14:paraId="290F5F2A" w14:textId="1AE60EB0" w:rsidR="00DF569A" w:rsidRPr="00D21372" w:rsidRDefault="009A7D13" w:rsidP="00DF569A">
      <w:pPr>
        <w:ind w:firstLine="708"/>
        <w:rPr>
          <w:rFonts w:eastAsiaTheme="minorEastAsia"/>
          <w:b/>
          <w:sz w:val="16"/>
          <w:szCs w:val="16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16"/>
                  <w:szCs w:val="16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B050"/>
                      <w:sz w:val="16"/>
                      <w:szCs w:val="16"/>
                    </w:rPr>
                    <m:t xml:space="preserve">1,25 . </m:t>
                  </m:r>
                  <m:r>
                    <w:rPr>
                      <w:rFonts w:ascii="Cambria Math" w:hAnsi="Cambria Math"/>
                      <w:sz w:val="16"/>
                      <w:szCs w:val="16"/>
                    </w:rPr>
                    <m:t>0,08+</m:t>
                  </m:r>
                  <m:r>
                    <w:rPr>
                      <w:rFonts w:ascii="Cambria Math" w:hAnsi="Cambria Math"/>
                      <w:color w:val="00B050"/>
                      <w:sz w:val="16"/>
                      <w:szCs w:val="16"/>
                    </w:rPr>
                    <m:t>1,25.</m:t>
                  </m:r>
                  <m:r>
                    <w:rPr>
                      <w:rFonts w:ascii="Cambria Math" w:hAnsi="Cambria Math"/>
                      <w:sz w:val="16"/>
                      <w:szCs w:val="16"/>
                    </w:rPr>
                    <m:t>0,06+</m:t>
                  </m:r>
                  <m:r>
                    <w:rPr>
                      <w:rFonts w:ascii="Cambria Math" w:hAnsi="Cambria Math"/>
                      <w:color w:val="00B050"/>
                      <w:sz w:val="16"/>
                      <w:szCs w:val="16"/>
                    </w:rPr>
                    <m:t>1,5</m:t>
                  </m:r>
                  <m:r>
                    <w:rPr>
                      <w:rFonts w:ascii="Cambria Math" w:hAnsi="Cambria Math"/>
                      <w:sz w:val="16"/>
                      <w:szCs w:val="16"/>
                    </w:rPr>
                    <m:t xml:space="preserve"> . 0,18+</m:t>
                  </m:r>
                  <m:r>
                    <w:rPr>
                      <w:rFonts w:ascii="Cambria Math" w:hAnsi="Cambria Math"/>
                      <w:color w:val="00B050"/>
                      <w:sz w:val="16"/>
                      <w:szCs w:val="16"/>
                    </w:rPr>
                    <m:t>1,4</m:t>
                  </m:r>
                  <m:r>
                    <w:rPr>
                      <w:rFonts w:ascii="Cambria Math" w:hAnsi="Cambria Math"/>
                      <w:sz w:val="16"/>
                      <w:szCs w:val="16"/>
                    </w:rPr>
                    <m:t xml:space="preserve"> . 0,10</m:t>
                  </m:r>
                </m:e>
              </m:d>
              <m:r>
                <w:rPr>
                  <w:rFonts w:ascii="Cambria Math" w:hAnsi="Cambria Math"/>
                  <w:sz w:val="16"/>
                  <w:szCs w:val="16"/>
                </w:rPr>
                <m:t xml:space="preserve">+ </m:t>
              </m:r>
              <m:r>
                <w:rPr>
                  <w:rFonts w:ascii="Cambria Math" w:hAnsi="Cambria Math"/>
                  <w:color w:val="00B050"/>
                  <w:sz w:val="16"/>
                  <w:szCs w:val="16"/>
                </w:rPr>
                <m:t>1,5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.0,25+ </m:t>
              </m:r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0,6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. 0,1 . </m:t>
              </m:r>
              <m:r>
                <w:rPr>
                  <w:rFonts w:ascii="Cambria Math" w:hAnsi="Cambria Math"/>
                  <w:color w:val="00B050"/>
                  <w:sz w:val="16"/>
                  <w:szCs w:val="16"/>
                </w:rPr>
                <m:t>1,4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 . 0,56</m:t>
              </m:r>
            </m:e>
          </m:d>
          <m:r>
            <w:rPr>
              <w:rFonts w:ascii="Cambria Math" w:hAnsi="Cambria Math"/>
              <w:sz w:val="16"/>
              <w:szCs w:val="16"/>
            </w:rPr>
            <m:t>. 1,5=</m:t>
          </m:r>
          <m:r>
            <m:rPr>
              <m:sty m:val="bi"/>
            </m:rPr>
            <w:rPr>
              <w:rFonts w:ascii="Cambria Math" w:hAnsi="Cambria Math"/>
              <w:sz w:val="16"/>
              <w:szCs w:val="16"/>
            </w:rPr>
            <m:t>1,51 kN/m</m:t>
          </m:r>
        </m:oMath>
      </m:oMathPara>
    </w:p>
    <w:p w14:paraId="06CE418B" w14:textId="2058CA58" w:rsidR="00D21372" w:rsidRDefault="00D21372" w:rsidP="00DF569A">
      <w:pPr>
        <w:ind w:firstLine="708"/>
      </w:pPr>
      <w:r w:rsidRPr="00D21372">
        <w:rPr>
          <w:noProof/>
        </w:rPr>
        <w:lastRenderedPageBreak/>
        <w:drawing>
          <wp:inline distT="0" distB="0" distL="0" distR="0" wp14:anchorId="09574AFE" wp14:editId="5F45FFF1">
            <wp:extent cx="5400040" cy="108966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8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29D75" w14:textId="360A1E90" w:rsidR="00DF569A" w:rsidRDefault="009A7D13" w:rsidP="00DF569A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color w:val="00B050"/>
              </w:rPr>
              <m:t>γ</m:t>
            </m:r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+ </m:t>
        </m:r>
        <m:r>
          <w:rPr>
            <w:rFonts w:ascii="Cambria Math" w:hAnsi="Cambria Math"/>
            <w:color w:val="00B050"/>
          </w:rPr>
          <m:t>γ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Ψ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</w:rPr>
          <m:t>.SC</m:t>
        </m:r>
      </m:oMath>
    </w:p>
    <w:p w14:paraId="3E1F6B1E" w14:textId="1770F48F" w:rsidR="00DF569A" w:rsidRPr="005E17A1" w:rsidRDefault="009A7D13" w:rsidP="00DF569A">
      <w:pPr>
        <w:pStyle w:val="PargrafodaLista"/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B050"/>
                      <w:sz w:val="14"/>
                      <w:szCs w:val="14"/>
                    </w:rPr>
                    <m:t xml:space="preserve">1,25 . </m:t>
                  </m:r>
                  <m:r>
                    <w:rPr>
                      <w:rFonts w:ascii="Cambria Math" w:hAnsi="Cambria Math"/>
                      <w:sz w:val="14"/>
                      <w:szCs w:val="14"/>
                    </w:rPr>
                    <m:t>0,08+</m:t>
                  </m:r>
                  <m:r>
                    <w:rPr>
                      <w:rFonts w:ascii="Cambria Math" w:hAnsi="Cambria Math"/>
                      <w:color w:val="00B050"/>
                      <w:sz w:val="14"/>
                      <w:szCs w:val="14"/>
                    </w:rPr>
                    <m:t>1,25.</m:t>
                  </m:r>
                  <m:r>
                    <w:rPr>
                      <w:rFonts w:ascii="Cambria Math" w:hAnsi="Cambria Math"/>
                      <w:sz w:val="14"/>
                      <w:szCs w:val="14"/>
                    </w:rPr>
                    <m:t>0,06+</m:t>
                  </m:r>
                  <m:r>
                    <w:rPr>
                      <w:rFonts w:ascii="Cambria Math" w:hAnsi="Cambria Math"/>
                      <w:color w:val="00B050"/>
                      <w:sz w:val="14"/>
                      <w:szCs w:val="14"/>
                    </w:rPr>
                    <m:t>1,5</m:t>
                  </m:r>
                  <m:r>
                    <w:rPr>
                      <w:rFonts w:ascii="Cambria Math" w:hAnsi="Cambria Math"/>
                      <w:sz w:val="14"/>
                      <w:szCs w:val="14"/>
                    </w:rPr>
                    <m:t xml:space="preserve"> . 0,18+</m:t>
                  </m:r>
                  <m:r>
                    <w:rPr>
                      <w:rFonts w:ascii="Cambria Math" w:hAnsi="Cambria Math"/>
                      <w:color w:val="00B050"/>
                      <w:sz w:val="14"/>
                      <w:szCs w:val="14"/>
                    </w:rPr>
                    <m:t>1,4</m:t>
                  </m:r>
                  <m:r>
                    <w:rPr>
                      <w:rFonts w:ascii="Cambria Math" w:hAnsi="Cambria Math"/>
                      <w:sz w:val="14"/>
                      <w:szCs w:val="14"/>
                    </w:rPr>
                    <m:t xml:space="preserve"> . 0,10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 xml:space="preserve">+ </m:t>
              </m:r>
              <m:r>
                <w:rPr>
                  <w:rFonts w:ascii="Cambria Math" w:hAnsi="Cambria Math"/>
                  <w:color w:val="00B050"/>
                  <w:sz w:val="20"/>
                  <w:szCs w:val="20"/>
                </w:rPr>
                <m:t>1,4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.0,1 . 0,56+ </m:t>
              </m:r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0,8</m:t>
              </m:r>
              <m:r>
                <w:rPr>
                  <w:rFonts w:ascii="Cambria Math" w:hAnsi="Cambria Math"/>
                  <w:sz w:val="20"/>
                  <w:szCs w:val="20"/>
                </w:rPr>
                <m:t>. 0,25</m:t>
              </m:r>
            </m:e>
          </m:d>
          <m:r>
            <w:rPr>
              <w:rFonts w:ascii="Cambria Math" w:hAnsi="Cambria Math"/>
              <w:sz w:val="20"/>
              <w:szCs w:val="20"/>
            </w:rPr>
            <m:t>. 1,5=</m:t>
          </m:r>
          <m:r>
            <w:rPr>
              <w:rFonts w:ascii="Cambria Math" w:hAnsi="Cambria Math"/>
              <w:strike/>
              <w:sz w:val="20"/>
              <w:szCs w:val="20"/>
            </w:rPr>
            <m:t>1,30 kN/m</m:t>
          </m:r>
        </m:oMath>
      </m:oMathPara>
    </w:p>
    <w:p w14:paraId="565D4107" w14:textId="77777777" w:rsidR="00DF569A" w:rsidRPr="005E17A1" w:rsidRDefault="00DF569A" w:rsidP="00DF569A">
      <w:pPr>
        <w:pStyle w:val="PargrafodaLista"/>
        <w:rPr>
          <w:rFonts w:eastAsiaTheme="minorEastAsia"/>
        </w:rPr>
      </w:pPr>
    </w:p>
    <w:p w14:paraId="284A23B6" w14:textId="0F42DFF5" w:rsidR="00DF569A" w:rsidRPr="00F852AF" w:rsidRDefault="009A7D13" w:rsidP="00D21372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+ </m:t>
        </m:r>
        <m:r>
          <w:rPr>
            <w:rFonts w:ascii="Cambria Math" w:hAnsi="Cambria Math"/>
            <w:color w:val="00B050"/>
          </w:rPr>
          <m:t>γ</m:t>
        </m:r>
        <m:r>
          <w:rPr>
            <w:rFonts w:ascii="Cambria Math" w:hAns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90-cpi0,00</m:t>
            </m:r>
          </m:sub>
        </m:sSub>
      </m:oMath>
    </w:p>
    <w:p w14:paraId="3F48D36F" w14:textId="1B78B883" w:rsidR="00DF569A" w:rsidRPr="00D21372" w:rsidRDefault="009A7D13" w:rsidP="00DF569A">
      <w:pPr>
        <w:ind w:firstLine="708"/>
        <w:rPr>
          <w:rFonts w:eastAsiaTheme="minorEastAsia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0,08+0,06</m:t>
                  </m:r>
                </m:e>
              </m:d>
              <m:r>
                <w:rPr>
                  <w:rFonts w:ascii="Cambria Math" w:hAnsi="Cambria Math"/>
                </w:rPr>
                <m:t xml:space="preserve">- </m:t>
              </m:r>
              <m:r>
                <w:rPr>
                  <w:rFonts w:ascii="Cambria Math" w:hAnsi="Cambria Math"/>
                  <w:color w:val="00B050"/>
                </w:rPr>
                <m:t>1,4</m:t>
              </m:r>
              <m:r>
                <w:rPr>
                  <w:rFonts w:ascii="Cambria Math" w:hAnsi="Cambria Math"/>
                </w:rPr>
                <m:t>. 1,2. 0,56</m:t>
              </m:r>
            </m:e>
          </m:d>
          <m:r>
            <w:rPr>
              <w:rFonts w:ascii="Cambria Math" w:hAnsi="Cambria Math"/>
            </w:rPr>
            <m:t>. 1,5=</m:t>
          </m:r>
          <m:r>
            <m:rPr>
              <m:sty m:val="bi"/>
            </m:rPr>
            <w:rPr>
              <w:rFonts w:ascii="Cambria Math" w:hAnsi="Cambria Math"/>
            </w:rPr>
            <m:t>-1,20 kN/m</m:t>
          </m:r>
        </m:oMath>
      </m:oMathPara>
    </w:p>
    <w:p w14:paraId="014B4C04" w14:textId="3A77CCAA" w:rsidR="00D21372" w:rsidRDefault="00D21372" w:rsidP="00DF569A">
      <w:pPr>
        <w:ind w:firstLine="708"/>
      </w:pPr>
      <w:r w:rsidRPr="00D21372">
        <w:rPr>
          <w:noProof/>
        </w:rPr>
        <w:drawing>
          <wp:inline distT="0" distB="0" distL="0" distR="0" wp14:anchorId="4F568FFE" wp14:editId="41D599BD">
            <wp:extent cx="5400040" cy="95440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369E8" w14:textId="055813E8" w:rsidR="00D21372" w:rsidRDefault="00D21372" w:rsidP="00DF569A">
      <w:pPr>
        <w:ind w:firstLine="708"/>
      </w:pPr>
      <w:r>
        <w:t>Dimensionamento do Banzo Superior e inferior</w:t>
      </w:r>
    </w:p>
    <w:p w14:paraId="1F0070E4" w14:textId="7CE38A69" w:rsidR="00597684" w:rsidRDefault="00597684" w:rsidP="00597684">
      <w:pPr>
        <w:ind w:firstLine="708"/>
        <w:jc w:val="center"/>
      </w:pPr>
      <w:r w:rsidRPr="00597684">
        <w:rPr>
          <w:noProof/>
        </w:rPr>
        <w:drawing>
          <wp:inline distT="0" distB="0" distL="0" distR="0" wp14:anchorId="4041D4C2" wp14:editId="42EA3DD5">
            <wp:extent cx="2835690" cy="2064412"/>
            <wp:effectExtent l="0" t="0" r="3175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43176" cy="2069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2092F" w14:textId="60AC2388" w:rsidR="00D21372" w:rsidRDefault="00597684" w:rsidP="00DF569A">
      <w:pPr>
        <w:ind w:firstLine="708"/>
      </w:pPr>
      <w:r>
        <w:t>Dimensionamento das Diagonais</w:t>
      </w:r>
    </w:p>
    <w:p w14:paraId="46DBF970" w14:textId="2AB45E5C" w:rsidR="00597684" w:rsidRDefault="00597684" w:rsidP="00597684">
      <w:pPr>
        <w:ind w:firstLine="708"/>
        <w:jc w:val="center"/>
      </w:pPr>
      <w:r w:rsidRPr="00597684">
        <w:rPr>
          <w:noProof/>
        </w:rPr>
        <w:drawing>
          <wp:inline distT="0" distB="0" distL="0" distR="0" wp14:anchorId="10848131" wp14:editId="2D47AF4D">
            <wp:extent cx="3259303" cy="2388137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64494" cy="2391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4C909" w14:textId="5B46F32F" w:rsidR="00597684" w:rsidRDefault="00597684" w:rsidP="00597684">
      <w:pPr>
        <w:ind w:firstLine="708"/>
        <w:jc w:val="center"/>
      </w:pPr>
      <w:r w:rsidRPr="00597684">
        <w:rPr>
          <w:noProof/>
        </w:rPr>
        <w:lastRenderedPageBreak/>
        <w:drawing>
          <wp:inline distT="0" distB="0" distL="0" distR="0" wp14:anchorId="3F6B7FE5" wp14:editId="7BDF10A8">
            <wp:extent cx="3258820" cy="2374371"/>
            <wp:effectExtent l="0" t="0" r="0" b="698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65771" cy="237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C490F" w14:textId="10DBF87E" w:rsidR="00F55569" w:rsidRDefault="00F55569" w:rsidP="00597684">
      <w:pPr>
        <w:ind w:firstLine="708"/>
        <w:jc w:val="center"/>
      </w:pPr>
      <w:r>
        <w:t>Dimensionamento dos contraventamentos de contenção das terças</w:t>
      </w:r>
    </w:p>
    <w:p w14:paraId="61D8B8F0" w14:textId="5670C0EA" w:rsidR="00F55569" w:rsidRDefault="00F55569" w:rsidP="00F55569">
      <w:pPr>
        <w:ind w:firstLine="708"/>
      </w:pPr>
      <w:r>
        <w:t xml:space="preserve">Carga atuante: Conforme a NBR8800/08 no item 4.11.2.1, seria suficiente adotar carregamento de 0,4% para as contenções relativas, e 1% para as contenções nodais. Para esse trabalho adotaremos critério mais rigoroso considerando 3% da capacidade máxima à compressão dos banzos como carregamento axial nas contenções. </w:t>
      </w:r>
    </w:p>
    <w:p w14:paraId="3EA5BC28" w14:textId="6AA9FAA6" w:rsidR="00F55569" w:rsidRDefault="00F55569" w:rsidP="00F55569">
      <w:pPr>
        <w:ind w:firstLine="708"/>
      </w:pPr>
      <w:r w:rsidRPr="00F55569">
        <w:rPr>
          <w:noProof/>
        </w:rPr>
        <w:drawing>
          <wp:inline distT="0" distB="0" distL="0" distR="0" wp14:anchorId="5B86C0AE" wp14:editId="4DB317EF">
            <wp:extent cx="5400040" cy="2073910"/>
            <wp:effectExtent l="0" t="0" r="0" b="254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7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18F72" w14:textId="62598E8D" w:rsidR="00F55569" w:rsidRDefault="00F55569" w:rsidP="00F55569">
      <w:pPr>
        <w:ind w:firstLine="708"/>
      </w:pPr>
      <w:r>
        <w:t>Modelo simplificado do sistema de contenção</w:t>
      </w:r>
    </w:p>
    <w:p w14:paraId="20BEA61E" w14:textId="4CF7A025" w:rsidR="00875C44" w:rsidRDefault="00875C44" w:rsidP="00F55569">
      <w:pPr>
        <w:ind w:firstLine="708"/>
      </w:pPr>
    </w:p>
    <w:p w14:paraId="52C77DB6" w14:textId="613FDD89" w:rsidR="00875C44" w:rsidRDefault="00875C44" w:rsidP="00F55569">
      <w:pPr>
        <w:ind w:firstLine="708"/>
      </w:pPr>
      <w:r>
        <w:t xml:space="preserve">Compressão atuante devido à máxima capacidade do Banzo. </w:t>
      </w:r>
    </w:p>
    <w:p w14:paraId="6A22BC70" w14:textId="0EB9004D" w:rsidR="00875C44" w:rsidRPr="00875C44" w:rsidRDefault="009A7D13" w:rsidP="00F55569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Sd</m:t>
              </m:r>
            </m:sub>
          </m:sSub>
          <m:r>
            <w:rPr>
              <w:rFonts w:ascii="Cambria Math" w:hAnsi="Cambria Math"/>
            </w:rPr>
            <m:t xml:space="preserve">=0,03 . 25,87=0,78 kN . 8 treliças=6,24 kN </m:t>
          </m:r>
        </m:oMath>
      </m:oMathPara>
    </w:p>
    <w:p w14:paraId="74AA03BA" w14:textId="3438DCC4" w:rsidR="00875C44" w:rsidRDefault="00875C44" w:rsidP="00F55569">
      <w:pPr>
        <w:ind w:firstLine="708"/>
        <w:rPr>
          <w:rFonts w:eastAsiaTheme="minorEastAsia"/>
        </w:rPr>
      </w:pPr>
      <w:r>
        <w:rPr>
          <w:rFonts w:eastAsiaTheme="minorEastAsia"/>
        </w:rPr>
        <w:t>Compressão atuante devido à componente horizontal gerada pelas cargas gravitacionais</w:t>
      </w:r>
    </w:p>
    <w:p w14:paraId="59DE0BD8" w14:textId="77777777" w:rsidR="00875C44" w:rsidRPr="00F852AF" w:rsidRDefault="009A7D13" w:rsidP="00875C44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color w:val="00B050"/>
              </w:rPr>
              <m:t>γ</m:t>
            </m:r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+ </m:t>
        </m:r>
        <m:r>
          <w:rPr>
            <w:rFonts w:ascii="Cambria Math" w:hAnsi="Cambria Math"/>
            <w:color w:val="00B050"/>
          </w:rPr>
          <m:t>γ</m:t>
        </m:r>
        <m:r>
          <w:rPr>
            <w:rFonts w:ascii="Cambria Math" w:hAnsi="Cambria Math"/>
          </w:rPr>
          <m:t xml:space="preserve">SC+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Ψ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color w:val="00B050"/>
              </w:rPr>
              <m:t>γ</m:t>
            </m:r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</w:p>
    <w:p w14:paraId="36793F40" w14:textId="6C0A1654" w:rsidR="00875C44" w:rsidRDefault="009A7D13" w:rsidP="00875C44">
      <w:pPr>
        <w:ind w:firstLine="708"/>
        <w:rPr>
          <w:rFonts w:eastAsiaTheme="minorEastAsia"/>
          <w:b/>
          <w:sz w:val="16"/>
          <w:szCs w:val="16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B050"/>
                    <w:sz w:val="16"/>
                    <w:szCs w:val="16"/>
                  </w:rPr>
                  <m:t xml:space="preserve">1,25 . </m:t>
                </m:r>
                <m:r>
                  <w:rPr>
                    <w:rFonts w:ascii="Cambria Math" w:hAnsi="Cambria Math"/>
                    <w:sz w:val="16"/>
                    <w:szCs w:val="16"/>
                  </w:rPr>
                  <m:t>0,08+</m:t>
                </m:r>
                <m:r>
                  <w:rPr>
                    <w:rFonts w:ascii="Cambria Math" w:hAnsi="Cambria Math"/>
                    <w:color w:val="00B050"/>
                    <w:sz w:val="16"/>
                    <w:szCs w:val="16"/>
                  </w:rPr>
                  <m:t>1,25.</m:t>
                </m:r>
                <m:r>
                  <w:rPr>
                    <w:rFonts w:ascii="Cambria Math" w:hAnsi="Cambria Math"/>
                    <w:sz w:val="16"/>
                    <w:szCs w:val="16"/>
                  </w:rPr>
                  <m:t>0,06+</m:t>
                </m:r>
                <m:r>
                  <w:rPr>
                    <w:rFonts w:ascii="Cambria Math" w:hAnsi="Cambria Math"/>
                    <w:color w:val="00B050"/>
                    <w:sz w:val="16"/>
                    <w:szCs w:val="16"/>
                  </w:rPr>
                  <m:t>1,5</m:t>
                </m:r>
                <m:r>
                  <w:rPr>
                    <w:rFonts w:ascii="Cambria Math" w:hAnsi="Cambria Math"/>
                    <w:sz w:val="16"/>
                    <w:szCs w:val="16"/>
                  </w:rPr>
                  <m:t xml:space="preserve"> . 0,18+</m:t>
                </m:r>
                <m:r>
                  <w:rPr>
                    <w:rFonts w:ascii="Cambria Math" w:hAnsi="Cambria Math"/>
                    <w:color w:val="00B050"/>
                    <w:sz w:val="16"/>
                    <w:szCs w:val="16"/>
                  </w:rPr>
                  <m:t>1,4</m:t>
                </m:r>
                <m:r>
                  <w:rPr>
                    <w:rFonts w:ascii="Cambria Math" w:hAnsi="Cambria Math"/>
                    <w:sz w:val="16"/>
                    <w:szCs w:val="16"/>
                  </w:rPr>
                  <m:t xml:space="preserve"> . 0,10</m:t>
                </m:r>
              </m:e>
            </m:d>
            <m:r>
              <w:rPr>
                <w:rFonts w:ascii="Cambria Math" w:hAnsi="Cambria Math"/>
                <w:sz w:val="16"/>
                <w:szCs w:val="16"/>
              </w:rPr>
              <m:t xml:space="preserve">+ </m:t>
            </m:r>
            <m:r>
              <w:rPr>
                <w:rFonts w:ascii="Cambria Math" w:hAnsi="Cambria Math"/>
                <w:color w:val="00B050"/>
                <w:sz w:val="16"/>
                <w:szCs w:val="16"/>
              </w:rPr>
              <m:t>1,5</m:t>
            </m:r>
            <m:r>
              <w:rPr>
                <w:rFonts w:ascii="Cambria Math" w:hAnsi="Cambria Math"/>
                <w:sz w:val="16"/>
                <w:szCs w:val="16"/>
              </w:rPr>
              <m:t xml:space="preserve">.0,25+ </m:t>
            </m:r>
            <m:r>
              <w:rPr>
                <w:rFonts w:ascii="Cambria Math" w:hAnsi="Cambria Math"/>
                <w:color w:val="FF0000"/>
                <w:sz w:val="16"/>
                <w:szCs w:val="16"/>
              </w:rPr>
              <m:t>0,6</m:t>
            </m:r>
            <m:r>
              <w:rPr>
                <w:rFonts w:ascii="Cambria Math" w:hAnsi="Cambria Math"/>
                <w:sz w:val="16"/>
                <w:szCs w:val="16"/>
              </w:rPr>
              <m:t xml:space="preserve">. 0,1 . </m:t>
            </m:r>
            <m:r>
              <w:rPr>
                <w:rFonts w:ascii="Cambria Math" w:hAnsi="Cambria Math"/>
                <w:color w:val="00B050"/>
                <w:sz w:val="16"/>
                <w:szCs w:val="16"/>
              </w:rPr>
              <m:t>1,4</m:t>
            </m:r>
            <m:r>
              <w:rPr>
                <w:rFonts w:ascii="Cambria Math" w:hAnsi="Cambria Math"/>
                <w:sz w:val="16"/>
                <w:szCs w:val="16"/>
              </w:rPr>
              <m:t xml:space="preserve"> . 0,56</m:t>
            </m:r>
          </m:e>
        </m:d>
        <m:r>
          <w:rPr>
            <w:rFonts w:ascii="Cambria Math" w:hAnsi="Cambria Math"/>
            <w:sz w:val="16"/>
            <w:szCs w:val="16"/>
          </w:rPr>
          <m:t>=</m:t>
        </m:r>
        <m:r>
          <m:rPr>
            <m:sty m:val="bi"/>
          </m:rPr>
          <w:rPr>
            <w:rFonts w:ascii="Cambria Math" w:hAnsi="Cambria Math"/>
            <w:sz w:val="16"/>
            <w:szCs w:val="16"/>
          </w:rPr>
          <m:t>1,00 kN/m²</m:t>
        </m:r>
      </m:oMath>
      <w:r w:rsidR="005D379B">
        <w:rPr>
          <w:rFonts w:eastAsiaTheme="minorEastAsia"/>
          <w:b/>
          <w:sz w:val="16"/>
          <w:szCs w:val="16"/>
        </w:rPr>
        <w:t xml:space="preserve"> x 12 x </w:t>
      </w:r>
      <w:proofErr w:type="gramStart"/>
      <w:r w:rsidR="005D379B">
        <w:rPr>
          <w:rFonts w:eastAsiaTheme="minorEastAsia"/>
          <w:b/>
          <w:sz w:val="16"/>
          <w:szCs w:val="16"/>
        </w:rPr>
        <w:t>6 .sen</w:t>
      </w:r>
      <w:proofErr w:type="gramEnd"/>
      <w:r w:rsidR="005D379B">
        <w:rPr>
          <w:rFonts w:eastAsiaTheme="minorEastAsia"/>
          <w:b/>
          <w:sz w:val="16"/>
          <w:szCs w:val="16"/>
        </w:rPr>
        <w:t xml:space="preserve"> 19 =23,44 kN</w:t>
      </w:r>
    </w:p>
    <w:p w14:paraId="5A077D44" w14:textId="6C5D7124" w:rsidR="005D379B" w:rsidRDefault="005D379B" w:rsidP="00875C44">
      <w:pPr>
        <w:ind w:firstLine="708"/>
        <w:rPr>
          <w:rFonts w:eastAsiaTheme="minorEastAsia"/>
          <w:b/>
          <w:sz w:val="16"/>
          <w:szCs w:val="16"/>
        </w:rPr>
      </w:pPr>
    </w:p>
    <w:p w14:paraId="57CA714E" w14:textId="604FC5AA" w:rsidR="005D379B" w:rsidRDefault="005D379B" w:rsidP="00875C44">
      <w:pPr>
        <w:ind w:firstLine="708"/>
        <w:rPr>
          <w:rFonts w:eastAsiaTheme="minorEastAsia"/>
          <w:b/>
          <w:sz w:val="16"/>
          <w:szCs w:val="16"/>
        </w:rPr>
      </w:pPr>
      <w:r>
        <w:rPr>
          <w:rFonts w:eastAsiaTheme="minorEastAsia"/>
          <w:b/>
          <w:sz w:val="16"/>
          <w:szCs w:val="16"/>
        </w:rPr>
        <w:t>Carga Total de compressão a ser contabilizada na contenção= 6,24 + 23,44 = 29,7 kN</w:t>
      </w:r>
    </w:p>
    <w:p w14:paraId="6F5EEB56" w14:textId="2C4768B4" w:rsidR="006211AD" w:rsidRDefault="006211AD" w:rsidP="006211AD">
      <w:pPr>
        <w:ind w:firstLine="708"/>
        <w:jc w:val="center"/>
        <w:rPr>
          <w:rFonts w:eastAsiaTheme="minorEastAsia"/>
          <w:b/>
          <w:sz w:val="16"/>
          <w:szCs w:val="16"/>
        </w:rPr>
      </w:pPr>
      <w:r w:rsidRPr="006211AD">
        <w:rPr>
          <w:rFonts w:eastAsiaTheme="minorEastAsia"/>
          <w:b/>
          <w:noProof/>
          <w:sz w:val="16"/>
          <w:szCs w:val="16"/>
        </w:rPr>
        <w:lastRenderedPageBreak/>
        <w:drawing>
          <wp:inline distT="0" distB="0" distL="0" distR="0" wp14:anchorId="1A736A74" wp14:editId="30FB1AFF">
            <wp:extent cx="2995641" cy="2212945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04541" cy="221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8807B" w14:textId="3EE37022" w:rsidR="006211AD" w:rsidRDefault="006211AD" w:rsidP="006211AD">
      <w:pPr>
        <w:ind w:firstLine="708"/>
        <w:jc w:val="center"/>
        <w:rPr>
          <w:rFonts w:eastAsiaTheme="minorEastAsia"/>
          <w:b/>
          <w:sz w:val="16"/>
          <w:szCs w:val="16"/>
        </w:rPr>
      </w:pPr>
    </w:p>
    <w:p w14:paraId="3651B107" w14:textId="2F98868C" w:rsidR="006211AD" w:rsidRDefault="006211AD" w:rsidP="006211AD">
      <w:pPr>
        <w:ind w:firstLine="708"/>
        <w:jc w:val="center"/>
        <w:rPr>
          <w:rFonts w:eastAsiaTheme="minorEastAsia"/>
          <w:b/>
          <w:sz w:val="16"/>
          <w:szCs w:val="16"/>
        </w:rPr>
      </w:pPr>
      <w:r>
        <w:rPr>
          <w:rFonts w:eastAsiaTheme="minorEastAsia"/>
          <w:b/>
          <w:sz w:val="16"/>
          <w:szCs w:val="16"/>
        </w:rPr>
        <w:t xml:space="preserve">Dimensionamento dos tirantes de barra redonda responsáveis pela </w:t>
      </w:r>
      <w:proofErr w:type="spellStart"/>
      <w:r>
        <w:rPr>
          <w:rFonts w:eastAsiaTheme="minorEastAsia"/>
          <w:b/>
          <w:sz w:val="16"/>
          <w:szCs w:val="16"/>
        </w:rPr>
        <w:t>solidarização</w:t>
      </w:r>
      <w:proofErr w:type="spellEnd"/>
      <w:r>
        <w:rPr>
          <w:rFonts w:eastAsiaTheme="minorEastAsia"/>
          <w:b/>
          <w:sz w:val="16"/>
          <w:szCs w:val="16"/>
        </w:rPr>
        <w:t xml:space="preserve"> entre as treliças</w:t>
      </w:r>
    </w:p>
    <w:p w14:paraId="0067BC5E" w14:textId="2910B0D3" w:rsidR="006211AD" w:rsidRPr="006211AD" w:rsidRDefault="009A7D13" w:rsidP="006211AD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16"/>
                  <w:szCs w:val="16"/>
                </w:rPr>
                <m:t>Sd</m:t>
              </m:r>
            </m:sub>
          </m:sSub>
          <m:r>
            <w:rPr>
              <w:rFonts w:ascii="Cambria Math" w:eastAsiaTheme="minorEastAsia" w:hAnsi="Cambria Math"/>
              <w:sz w:val="16"/>
              <w:szCs w:val="16"/>
            </w:rPr>
            <m:t>=29,7 kN</m:t>
          </m:r>
        </m:oMath>
      </m:oMathPara>
    </w:p>
    <w:p w14:paraId="005C5491" w14:textId="47554AE9" w:rsidR="006211AD" w:rsidRPr="006211AD" w:rsidRDefault="009A7D13" w:rsidP="006211AD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16"/>
                  <w:szCs w:val="16"/>
                </w:rPr>
                <m:t>TRd</m:t>
              </m:r>
            </m:sub>
          </m:sSub>
          <m:r>
            <w:rPr>
              <w:rFonts w:ascii="Cambria Math" w:eastAsiaTheme="minorEastAsia" w:hAnsi="Cambria Math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g</m:t>
                  </m:r>
                </m:sub>
              </m:sSub>
              <m:r>
                <w:rPr>
                  <w:rFonts w:ascii="Cambria Math" w:eastAsiaTheme="minorEastAsia" w:hAnsi="Cambria Math"/>
                  <w:sz w:val="16"/>
                  <w:szCs w:val="16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16"/>
                  <w:szCs w:val="16"/>
                </w:rPr>
                <m:t>1,1</m:t>
              </m:r>
            </m:den>
          </m:f>
        </m:oMath>
      </m:oMathPara>
    </w:p>
    <w:p w14:paraId="3FAF714D" w14:textId="201BAAB2" w:rsidR="006211AD" w:rsidRPr="006211AD" w:rsidRDefault="009A7D13" w:rsidP="006211AD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16"/>
                  <w:szCs w:val="16"/>
                </w:rPr>
                <m:t>TRd</m:t>
              </m:r>
            </m:sub>
          </m:sSub>
          <m:r>
            <w:rPr>
              <w:rFonts w:ascii="Cambria Math" w:eastAsiaTheme="minorEastAsia" w:hAnsi="Cambria Math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16"/>
                  <w:szCs w:val="16"/>
                </w:rPr>
                <m:t>π.D².</m:t>
              </m:r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16"/>
                  <w:szCs w:val="16"/>
                </w:rPr>
                <m:t>4 . 1,1</m:t>
              </m:r>
            </m:den>
          </m:f>
        </m:oMath>
      </m:oMathPara>
    </w:p>
    <w:p w14:paraId="607042F6" w14:textId="050E849D" w:rsidR="006211AD" w:rsidRPr="006211AD" w:rsidRDefault="006211AD" w:rsidP="006211AD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r>
            <w:rPr>
              <w:rFonts w:ascii="Cambria Math" w:eastAsiaTheme="minorEastAsia" w:hAnsi="Cambria Math"/>
              <w:sz w:val="16"/>
              <w:szCs w:val="16"/>
            </w:rPr>
            <m:t xml:space="preserve">D=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29,7 . 4 . 1,1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π. 25</m:t>
                  </m:r>
                </m:den>
              </m:f>
            </m:e>
          </m:rad>
          <m:r>
            <w:rPr>
              <w:rFonts w:ascii="Cambria Math" w:eastAsiaTheme="minorEastAsia" w:hAnsi="Cambria Math"/>
              <w:sz w:val="16"/>
              <w:szCs w:val="16"/>
            </w:rPr>
            <m:t>=1,2899cm</m:t>
          </m:r>
        </m:oMath>
      </m:oMathPara>
    </w:p>
    <w:p w14:paraId="19022034" w14:textId="6F6E58CE" w:rsidR="006211AD" w:rsidRPr="006211AD" w:rsidRDefault="006211AD" w:rsidP="006211AD">
      <w:pPr>
        <w:ind w:firstLine="708"/>
        <w:jc w:val="center"/>
        <w:rPr>
          <w:rFonts w:eastAsiaTheme="minorEastAsia"/>
          <w:bCs/>
          <w:sz w:val="16"/>
          <w:szCs w:val="16"/>
        </w:rPr>
      </w:pPr>
      <w:r>
        <w:rPr>
          <w:rFonts w:eastAsiaTheme="minorEastAsia"/>
          <w:bCs/>
          <w:sz w:val="16"/>
          <w:szCs w:val="16"/>
        </w:rPr>
        <w:t xml:space="preserve">Adotaremos barra </w:t>
      </w:r>
      <w:proofErr w:type="spellStart"/>
      <w:r>
        <w:rPr>
          <w:rFonts w:eastAsiaTheme="minorEastAsia"/>
          <w:bCs/>
          <w:sz w:val="16"/>
          <w:szCs w:val="16"/>
        </w:rPr>
        <w:t>diam</w:t>
      </w:r>
      <w:proofErr w:type="spellEnd"/>
      <w:r>
        <w:rPr>
          <w:rFonts w:eastAsiaTheme="minorEastAsia"/>
          <w:bCs/>
          <w:sz w:val="16"/>
          <w:szCs w:val="16"/>
        </w:rPr>
        <w:t>. 12,7mm</w:t>
      </w:r>
    </w:p>
    <w:p w14:paraId="6CA76875" w14:textId="4FC7FCF3" w:rsidR="00382624" w:rsidRDefault="00382624" w:rsidP="00382624">
      <w:pPr>
        <w:pStyle w:val="Ttulo1"/>
        <w:rPr>
          <w:b/>
          <w:bCs/>
        </w:rPr>
      </w:pPr>
      <w:r w:rsidRPr="00972E62">
        <w:rPr>
          <w:b/>
          <w:bCs/>
        </w:rPr>
        <w:t xml:space="preserve">Dimensionamento </w:t>
      </w:r>
      <w:r>
        <w:rPr>
          <w:b/>
          <w:bCs/>
        </w:rPr>
        <w:t>dos contraventamentos da Cobertura</w:t>
      </w:r>
    </w:p>
    <w:p w14:paraId="463FCE9E" w14:textId="77777777" w:rsidR="00382624" w:rsidRPr="00382624" w:rsidRDefault="00382624" w:rsidP="00382624"/>
    <w:p w14:paraId="2042A49D" w14:textId="16BA52FD" w:rsidR="006211AD" w:rsidRPr="006211AD" w:rsidRDefault="006211AD" w:rsidP="006211AD">
      <w:pPr>
        <w:ind w:firstLine="708"/>
        <w:rPr>
          <w:rFonts w:eastAsiaTheme="minorEastAsia"/>
          <w:bCs/>
          <w:sz w:val="16"/>
          <w:szCs w:val="16"/>
        </w:rPr>
      </w:pPr>
    </w:p>
    <w:p w14:paraId="5976D49D" w14:textId="7C71ADE3" w:rsidR="00382624" w:rsidRPr="0031774B" w:rsidRDefault="009A7D13" w:rsidP="00382624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16"/>
                  <w:szCs w:val="16"/>
                </w:rPr>
                <m:t>Sd</m:t>
              </m:r>
            </m:sub>
          </m:sSub>
          <m:r>
            <w:rPr>
              <w:rFonts w:ascii="Cambria Math" w:eastAsiaTheme="minorEastAsia" w:hAnsi="Cambria Math"/>
              <w:sz w:val="16"/>
              <w:szCs w:val="16"/>
            </w:rPr>
            <m:t>=</m:t>
          </m:r>
          <m:r>
            <w:rPr>
              <w:rFonts w:ascii="Cambria Math" w:eastAsiaTheme="minorEastAsia" w:hAnsi="Cambria Math"/>
              <w:color w:val="FF0000"/>
              <w:sz w:val="16"/>
              <w:szCs w:val="16"/>
            </w:rPr>
            <m:t xml:space="preserve">1,4 </m:t>
          </m:r>
          <m:r>
            <w:rPr>
              <w:rFonts w:ascii="Cambria Math" w:eastAsiaTheme="minorEastAsia" w:hAnsi="Cambria Math"/>
              <w:sz w:val="16"/>
              <w:szCs w:val="16"/>
            </w:rPr>
            <m:t xml:space="preserve">. </m:t>
          </m:r>
          <m:r>
            <m:rPr>
              <m:sty m:val="bi"/>
            </m:rPr>
            <w:rPr>
              <w:rFonts w:ascii="Cambria Math" w:eastAsiaTheme="minorEastAsia" w:hAnsi="Cambria Math"/>
              <w:sz w:val="16"/>
              <w:szCs w:val="16"/>
            </w:rPr>
            <m:t>0,63</m:t>
          </m:r>
          <m:r>
            <w:rPr>
              <w:rFonts w:ascii="Cambria Math" w:eastAsiaTheme="minorEastAsia" w:hAnsi="Cambria Math"/>
              <w:sz w:val="16"/>
              <w:szCs w:val="16"/>
            </w:rPr>
            <m:t xml:space="preserve"> . 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+0,7-(-0,3)</m:t>
              </m:r>
            </m:e>
          </m:d>
          <m:r>
            <w:rPr>
              <w:rFonts w:ascii="Cambria Math" w:eastAsiaTheme="minorEastAsia" w:hAnsi="Cambria Math"/>
              <w:sz w:val="16"/>
              <w:szCs w:val="16"/>
            </w:rPr>
            <m:t>. 27,6</m:t>
          </m:r>
          <m:sSup>
            <m:sSup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16"/>
                  <w:szCs w:val="16"/>
                </w:rPr>
                <m:t>24,35</m:t>
              </m:r>
            </m:num>
            <m:den>
              <m:r>
                <w:rPr>
                  <w:rFonts w:ascii="Cambria Math" w:eastAsiaTheme="minorEastAsia" w:hAnsi="Cambria Math"/>
                  <w:sz w:val="16"/>
                  <w:szCs w:val="16"/>
                </w:rPr>
                <m:t>2 . cos27</m:t>
              </m:r>
            </m:den>
          </m:f>
          <m:r>
            <w:rPr>
              <w:rFonts w:ascii="Cambria Math" w:eastAsiaTheme="minorEastAsia" w:hAnsi="Cambria Math"/>
              <w:sz w:val="16"/>
              <w:szCs w:val="16"/>
            </w:rPr>
            <m:t>=13,66 kN</m:t>
          </m:r>
        </m:oMath>
      </m:oMathPara>
    </w:p>
    <w:p w14:paraId="4A8A0107" w14:textId="77777777" w:rsidR="0031774B" w:rsidRPr="006211AD" w:rsidRDefault="009A7D13" w:rsidP="0031774B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16"/>
                  <w:szCs w:val="16"/>
                </w:rPr>
                <m:t>TRd</m:t>
              </m:r>
            </m:sub>
          </m:sSub>
          <m:r>
            <w:rPr>
              <w:rFonts w:ascii="Cambria Math" w:eastAsiaTheme="minorEastAsia" w:hAnsi="Cambria Math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g</m:t>
                  </m:r>
                </m:sub>
              </m:sSub>
              <m:r>
                <w:rPr>
                  <w:rFonts w:ascii="Cambria Math" w:eastAsiaTheme="minorEastAsia" w:hAnsi="Cambria Math"/>
                  <w:sz w:val="16"/>
                  <w:szCs w:val="16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16"/>
                  <w:szCs w:val="16"/>
                </w:rPr>
                <m:t>1,1</m:t>
              </m:r>
            </m:den>
          </m:f>
        </m:oMath>
      </m:oMathPara>
    </w:p>
    <w:p w14:paraId="2B565238" w14:textId="77777777" w:rsidR="0031774B" w:rsidRPr="006211AD" w:rsidRDefault="009A7D13" w:rsidP="0031774B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16"/>
                  <w:szCs w:val="16"/>
                </w:rPr>
                <m:t>TRd</m:t>
              </m:r>
            </m:sub>
          </m:sSub>
          <m:r>
            <w:rPr>
              <w:rFonts w:ascii="Cambria Math" w:eastAsiaTheme="minorEastAsia" w:hAnsi="Cambria Math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16"/>
                  <w:szCs w:val="16"/>
                </w:rPr>
                <m:t>π.D².</m:t>
              </m:r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16"/>
                  <w:szCs w:val="16"/>
                </w:rPr>
                <m:t>4 . 1,1</m:t>
              </m:r>
            </m:den>
          </m:f>
        </m:oMath>
      </m:oMathPara>
    </w:p>
    <w:p w14:paraId="299CFEAB" w14:textId="1DC95E89" w:rsidR="0031774B" w:rsidRPr="006211AD" w:rsidRDefault="0031774B" w:rsidP="0031774B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r>
            <w:rPr>
              <w:rFonts w:ascii="Cambria Math" w:eastAsiaTheme="minorEastAsia" w:hAnsi="Cambria Math"/>
              <w:sz w:val="16"/>
              <w:szCs w:val="16"/>
            </w:rPr>
            <m:t xml:space="preserve">D=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13,66 . 4 . 1,1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π. 25</m:t>
                  </m:r>
                </m:den>
              </m:f>
            </m:e>
          </m:rad>
          <m:r>
            <w:rPr>
              <w:rFonts w:ascii="Cambria Math" w:eastAsiaTheme="minorEastAsia" w:hAnsi="Cambria Math"/>
              <w:sz w:val="16"/>
              <w:szCs w:val="16"/>
            </w:rPr>
            <m:t>=0,874cm</m:t>
          </m:r>
        </m:oMath>
      </m:oMathPara>
    </w:p>
    <w:p w14:paraId="06E2B52D" w14:textId="36076811" w:rsidR="0031774B" w:rsidRDefault="0031774B" w:rsidP="0031774B">
      <w:pPr>
        <w:ind w:firstLine="708"/>
        <w:jc w:val="center"/>
        <w:rPr>
          <w:rFonts w:eastAsiaTheme="minorEastAsia"/>
          <w:bCs/>
          <w:sz w:val="16"/>
          <w:szCs w:val="16"/>
        </w:rPr>
      </w:pPr>
      <w:r>
        <w:rPr>
          <w:rFonts w:eastAsiaTheme="minorEastAsia"/>
          <w:bCs/>
          <w:sz w:val="16"/>
          <w:szCs w:val="16"/>
        </w:rPr>
        <w:t xml:space="preserve">Adotaremos barra </w:t>
      </w:r>
      <w:proofErr w:type="spellStart"/>
      <w:r>
        <w:rPr>
          <w:rFonts w:eastAsiaTheme="minorEastAsia"/>
          <w:bCs/>
          <w:sz w:val="16"/>
          <w:szCs w:val="16"/>
        </w:rPr>
        <w:t>diam</w:t>
      </w:r>
      <w:proofErr w:type="spellEnd"/>
      <w:r>
        <w:rPr>
          <w:rFonts w:eastAsiaTheme="minorEastAsia"/>
          <w:bCs/>
          <w:sz w:val="16"/>
          <w:szCs w:val="16"/>
        </w:rPr>
        <w:t>. 9,52mm</w:t>
      </w:r>
    </w:p>
    <w:p w14:paraId="553026D2" w14:textId="334E2D8B" w:rsidR="008E301C" w:rsidRDefault="008E301C" w:rsidP="0031774B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04BF2E37" w14:textId="355CB88A" w:rsidR="008E301C" w:rsidRDefault="008E301C" w:rsidP="008E301C">
      <w:pPr>
        <w:ind w:firstLine="708"/>
        <w:jc w:val="center"/>
        <w:rPr>
          <w:rFonts w:eastAsiaTheme="minorEastAsia"/>
          <w:bCs/>
          <w:sz w:val="16"/>
          <w:szCs w:val="16"/>
        </w:rPr>
      </w:pPr>
      <w:r>
        <w:rPr>
          <w:rFonts w:eastAsiaTheme="minorEastAsia"/>
          <w:bCs/>
          <w:sz w:val="16"/>
          <w:szCs w:val="16"/>
        </w:rPr>
        <w:t>Obs. Adicionaremos 24,35 kN nas terças de oitão</w:t>
      </w:r>
    </w:p>
    <w:p w14:paraId="412067B1" w14:textId="1336B7D0" w:rsidR="008E301C" w:rsidRDefault="008E301C" w:rsidP="008E301C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3536571E" w14:textId="0343AF0B" w:rsidR="008E301C" w:rsidRDefault="008E301C" w:rsidP="008E301C">
      <w:pPr>
        <w:ind w:firstLine="708"/>
        <w:rPr>
          <w:rFonts w:eastAsiaTheme="minorEastAsia"/>
          <w:bCs/>
          <w:sz w:val="16"/>
          <w:szCs w:val="16"/>
        </w:rPr>
      </w:pPr>
      <w:r>
        <w:rPr>
          <w:rFonts w:eastAsiaTheme="minorEastAsia"/>
          <w:bCs/>
          <w:sz w:val="16"/>
          <w:szCs w:val="16"/>
        </w:rPr>
        <w:t>Verificação da diagonal das terças de oitão</w:t>
      </w:r>
    </w:p>
    <w:p w14:paraId="569EDB16" w14:textId="1034E198" w:rsidR="008E301C" w:rsidRDefault="008E301C" w:rsidP="008E301C">
      <w:pPr>
        <w:ind w:firstLine="708"/>
        <w:rPr>
          <w:rFonts w:eastAsiaTheme="minorEastAsia"/>
          <w:b/>
          <w:sz w:val="16"/>
          <w:szCs w:val="16"/>
        </w:rPr>
      </w:pPr>
      <w:proofErr w:type="spellStart"/>
      <w:r>
        <w:rPr>
          <w:rFonts w:eastAsiaTheme="minorEastAsia"/>
          <w:bCs/>
          <w:sz w:val="16"/>
          <w:szCs w:val="16"/>
        </w:rPr>
        <w:t>Nsd</w:t>
      </w:r>
      <w:proofErr w:type="spellEnd"/>
      <w:r>
        <w:rPr>
          <w:rFonts w:eastAsiaTheme="minorEastAsia"/>
          <w:bCs/>
          <w:sz w:val="16"/>
          <w:szCs w:val="16"/>
        </w:rPr>
        <w:t xml:space="preserve"> = 21,9 + 24,35/cos45 = </w:t>
      </w:r>
      <w:r w:rsidRPr="008E301C">
        <w:rPr>
          <w:rFonts w:eastAsiaTheme="minorEastAsia"/>
          <w:b/>
          <w:sz w:val="16"/>
          <w:szCs w:val="16"/>
        </w:rPr>
        <w:t>56,34 kN</w:t>
      </w:r>
    </w:p>
    <w:p w14:paraId="57BF4A5A" w14:textId="6052B713" w:rsidR="00516A66" w:rsidRDefault="00516A66" w:rsidP="008E301C">
      <w:pPr>
        <w:ind w:firstLine="708"/>
        <w:rPr>
          <w:rFonts w:eastAsiaTheme="minorEastAsia"/>
          <w:bCs/>
          <w:sz w:val="16"/>
          <w:szCs w:val="16"/>
        </w:rPr>
      </w:pPr>
      <w:r w:rsidRPr="00516A66">
        <w:rPr>
          <w:rFonts w:eastAsiaTheme="minorEastAsia"/>
          <w:bCs/>
          <w:noProof/>
          <w:sz w:val="16"/>
          <w:szCs w:val="16"/>
        </w:rPr>
        <w:lastRenderedPageBreak/>
        <w:drawing>
          <wp:inline distT="0" distB="0" distL="0" distR="0" wp14:anchorId="190AECE7" wp14:editId="0B4139CA">
            <wp:extent cx="3668819" cy="2689489"/>
            <wp:effectExtent l="0" t="0" r="8255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73848" cy="269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632AF" w14:textId="71DAB5E0" w:rsidR="00516A66" w:rsidRDefault="00516A66" w:rsidP="008E301C">
      <w:pPr>
        <w:ind w:firstLine="708"/>
        <w:rPr>
          <w:rFonts w:eastAsiaTheme="minorEastAsia"/>
          <w:b/>
          <w:sz w:val="16"/>
          <w:szCs w:val="16"/>
        </w:rPr>
      </w:pPr>
      <w:r w:rsidRPr="00516A66">
        <w:rPr>
          <w:rFonts w:eastAsiaTheme="minorEastAsia"/>
          <w:b/>
          <w:sz w:val="16"/>
          <w:szCs w:val="16"/>
        </w:rPr>
        <w:t>verificação dos banzo superior e inferior do oitão</w:t>
      </w:r>
    </w:p>
    <w:p w14:paraId="6E8047C9" w14:textId="0C6E503C" w:rsidR="00516A66" w:rsidRDefault="00516A66" w:rsidP="008E301C">
      <w:pPr>
        <w:ind w:firstLine="708"/>
        <w:rPr>
          <w:rFonts w:eastAsiaTheme="minorEastAsia"/>
          <w:bCs/>
          <w:sz w:val="16"/>
          <w:szCs w:val="16"/>
        </w:rPr>
      </w:pPr>
      <w:proofErr w:type="spellStart"/>
      <w:r w:rsidRPr="00516A66">
        <w:rPr>
          <w:rFonts w:eastAsiaTheme="minorEastAsia"/>
          <w:bCs/>
          <w:sz w:val="16"/>
          <w:szCs w:val="16"/>
        </w:rPr>
        <w:t>NSd</w:t>
      </w:r>
      <w:proofErr w:type="spellEnd"/>
      <w:r w:rsidRPr="00516A66">
        <w:rPr>
          <w:rFonts w:eastAsiaTheme="minorEastAsia"/>
          <w:bCs/>
          <w:sz w:val="16"/>
          <w:szCs w:val="16"/>
        </w:rPr>
        <w:t xml:space="preserve"> = </w:t>
      </w:r>
      <w:r>
        <w:rPr>
          <w:rFonts w:eastAsiaTheme="minorEastAsia"/>
          <w:bCs/>
          <w:sz w:val="16"/>
          <w:szCs w:val="16"/>
        </w:rPr>
        <w:t>22,3</w:t>
      </w:r>
      <w:r w:rsidRPr="00516A66">
        <w:rPr>
          <w:rFonts w:eastAsiaTheme="minorEastAsia"/>
          <w:bCs/>
          <w:sz w:val="16"/>
          <w:szCs w:val="16"/>
        </w:rPr>
        <w:t xml:space="preserve"> + 24,35 = </w:t>
      </w:r>
      <w:r>
        <w:rPr>
          <w:rFonts w:eastAsiaTheme="minorEastAsia"/>
          <w:bCs/>
          <w:sz w:val="16"/>
          <w:szCs w:val="16"/>
        </w:rPr>
        <w:t>46,65</w:t>
      </w:r>
      <w:r w:rsidRPr="00516A66">
        <w:rPr>
          <w:rFonts w:eastAsiaTheme="minorEastAsia"/>
          <w:bCs/>
          <w:sz w:val="16"/>
          <w:szCs w:val="16"/>
        </w:rPr>
        <w:t xml:space="preserve"> kN</w:t>
      </w:r>
    </w:p>
    <w:p w14:paraId="7F08BD26" w14:textId="53848586" w:rsidR="00516A66" w:rsidRDefault="00516A66" w:rsidP="00516A66">
      <w:pPr>
        <w:ind w:firstLine="708"/>
        <w:jc w:val="center"/>
        <w:rPr>
          <w:rFonts w:eastAsiaTheme="minorEastAsia"/>
          <w:bCs/>
          <w:sz w:val="16"/>
          <w:szCs w:val="16"/>
        </w:rPr>
      </w:pPr>
      <w:r w:rsidRPr="00516A66">
        <w:rPr>
          <w:rFonts w:eastAsiaTheme="minorEastAsia"/>
          <w:bCs/>
          <w:noProof/>
          <w:sz w:val="16"/>
          <w:szCs w:val="16"/>
        </w:rPr>
        <w:drawing>
          <wp:inline distT="0" distB="0" distL="0" distR="0" wp14:anchorId="302A62F9" wp14:editId="3CB87095">
            <wp:extent cx="3612721" cy="2634771"/>
            <wp:effectExtent l="0" t="0" r="6985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20718" cy="264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2F100" w14:textId="6E1AB780" w:rsidR="00920ECC" w:rsidRPr="00920ECC" w:rsidRDefault="00920ECC" w:rsidP="00920ECC">
      <w:pPr>
        <w:ind w:firstLine="708"/>
        <w:rPr>
          <w:rFonts w:eastAsiaTheme="minorEastAsia"/>
          <w:b/>
          <w:sz w:val="16"/>
          <w:szCs w:val="16"/>
        </w:rPr>
      </w:pPr>
      <w:r w:rsidRPr="00920ECC">
        <w:rPr>
          <w:rFonts w:eastAsiaTheme="minorEastAsia"/>
          <w:b/>
          <w:sz w:val="16"/>
          <w:szCs w:val="16"/>
        </w:rPr>
        <w:t>Verificação das Diagonais internas</w:t>
      </w:r>
    </w:p>
    <w:p w14:paraId="11FEAD87" w14:textId="0514C8FB" w:rsidR="00920ECC" w:rsidRDefault="00920ECC" w:rsidP="00920ECC">
      <w:pPr>
        <w:ind w:firstLine="708"/>
        <w:rPr>
          <w:rFonts w:eastAsiaTheme="minorEastAsia"/>
          <w:bCs/>
          <w:sz w:val="16"/>
          <w:szCs w:val="16"/>
        </w:rPr>
      </w:pPr>
      <w:proofErr w:type="spellStart"/>
      <w:r>
        <w:rPr>
          <w:rFonts w:eastAsiaTheme="minorEastAsia"/>
          <w:bCs/>
          <w:sz w:val="16"/>
          <w:szCs w:val="16"/>
        </w:rPr>
        <w:t>Nsd</w:t>
      </w:r>
      <w:proofErr w:type="spellEnd"/>
      <w:r>
        <w:rPr>
          <w:rFonts w:eastAsiaTheme="minorEastAsia"/>
          <w:bCs/>
          <w:sz w:val="16"/>
          <w:szCs w:val="16"/>
        </w:rPr>
        <w:t xml:space="preserve"> = 11,8 + 24,35/cos45 = 46,23 – Manteremos o perfil Duplo UE50X25X10X1,5 nas diagonais internas das terças de oitão</w:t>
      </w:r>
    </w:p>
    <w:p w14:paraId="27093089" w14:textId="792080E6" w:rsidR="0069583F" w:rsidRDefault="0069583F" w:rsidP="0069583F">
      <w:pPr>
        <w:pStyle w:val="Ttulo1"/>
        <w:rPr>
          <w:b/>
          <w:bCs/>
        </w:rPr>
      </w:pPr>
      <w:r w:rsidRPr="00972E62">
        <w:rPr>
          <w:b/>
          <w:bCs/>
        </w:rPr>
        <w:t xml:space="preserve">Dimensionamento </w:t>
      </w:r>
      <w:r>
        <w:rPr>
          <w:b/>
          <w:bCs/>
        </w:rPr>
        <w:t>dos pilares do oitão</w:t>
      </w:r>
    </w:p>
    <w:p w14:paraId="6EFDE4B9" w14:textId="77777777" w:rsidR="0069583F" w:rsidRPr="0069583F" w:rsidRDefault="0069583F" w:rsidP="0069583F"/>
    <w:p w14:paraId="0FADAC18" w14:textId="0650A3A5" w:rsidR="00BD7DCF" w:rsidRDefault="00BD7DCF" w:rsidP="00BD7DCF">
      <w:r>
        <w:t>Carregamentos para avaliação de ELS (Combinação Frequente de Serviço – Maior vetor horizontal na direção longitudinal do galpão)</w:t>
      </w:r>
    </w:p>
    <w:p w14:paraId="3E17AD28" w14:textId="23A0BFC0" w:rsidR="00BD7DCF" w:rsidRDefault="009A7D13" w:rsidP="00BD7DCF">
      <w:pPr>
        <w:pStyle w:val="PargrafodaLista"/>
        <w:numPr>
          <w:ilvl w:val="0"/>
          <w:numId w:val="3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70C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</w:rPr>
              <m:t>Ψ</m:t>
            </m:r>
          </m:e>
          <m:sub>
            <m:r>
              <w:rPr>
                <w:rFonts w:ascii="Cambria Math" w:hAnsi="Cambria Math"/>
                <w:color w:val="0070C0"/>
              </w:rPr>
              <m:t>1</m:t>
            </m:r>
          </m:sub>
        </m:sSub>
        <m:r>
          <w:rPr>
            <w:rFonts w:ascii="Cambria Math" w:hAns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(Cpi-0,3) </m:t>
        </m:r>
      </m:oMath>
    </w:p>
    <w:p w14:paraId="2D5AB14C" w14:textId="598C68E8" w:rsidR="00BD7DCF" w:rsidRPr="00860011" w:rsidRDefault="009A7D13" w:rsidP="00BD7DCF">
      <w:pPr>
        <w:pStyle w:val="PargrafodaLista"/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+ </m:t>
              </m:r>
              <m:r>
                <w:rPr>
                  <w:rFonts w:ascii="Cambria Math" w:hAnsi="Cambria Math"/>
                  <w:color w:val="0070C0"/>
                </w:rPr>
                <m:t>0,3</m:t>
              </m:r>
              <m:r>
                <w:rPr>
                  <w:rFonts w:ascii="Cambria Math" w:hAnsi="Cambria Math"/>
                </w:rPr>
                <m:t xml:space="preserve"> . 0,63(+0,7-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-0,3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</m:e>
          </m:d>
          <m:r>
            <w:rPr>
              <w:rFonts w:ascii="Cambria Math" w:hAnsi="Cambria Math"/>
            </w:rPr>
            <m:t>. 6,12=</m:t>
          </m:r>
          <m:r>
            <m:rPr>
              <m:sty m:val="bi"/>
            </m:rPr>
            <w:rPr>
              <w:rFonts w:ascii="Cambria Math" w:hAnsi="Cambria Math"/>
            </w:rPr>
            <m:t>1,16 kN/m</m:t>
          </m:r>
        </m:oMath>
      </m:oMathPara>
    </w:p>
    <w:p w14:paraId="0B507B51" w14:textId="29798ECC" w:rsidR="00BD7DCF" w:rsidRDefault="00BD7DCF" w:rsidP="00BD7DCF">
      <w:pPr>
        <w:pStyle w:val="PargrafodaLista"/>
        <w:rPr>
          <w:rFonts w:eastAsiaTheme="minorEastAsia"/>
        </w:rPr>
      </w:pPr>
    </w:p>
    <w:p w14:paraId="617B7EE3" w14:textId="77777777" w:rsidR="00BD7DCF" w:rsidRDefault="00BD7DCF" w:rsidP="00BD7DCF">
      <w:pPr>
        <w:pStyle w:val="PargrafodaLista"/>
        <w:rPr>
          <w:rFonts w:eastAsiaTheme="minorEastAsia"/>
        </w:rPr>
      </w:pPr>
    </w:p>
    <w:p w14:paraId="0C669360" w14:textId="3767F0DE" w:rsidR="00BD7DCF" w:rsidRDefault="00BD7DCF" w:rsidP="00BD7DCF">
      <w:pPr>
        <w:ind w:firstLine="708"/>
      </w:pPr>
    </w:p>
    <w:p w14:paraId="62DF84E2" w14:textId="77777777" w:rsidR="00BD7DCF" w:rsidRDefault="00BD7DCF" w:rsidP="00BD7DCF">
      <w:r>
        <w:lastRenderedPageBreak/>
        <w:t>Carregamentos para avaliação de ELU</w:t>
      </w:r>
    </w:p>
    <w:p w14:paraId="33F9B36F" w14:textId="152AA04E" w:rsidR="00BD7DCF" w:rsidRPr="00F852AF" w:rsidRDefault="009A7D13" w:rsidP="00BD7DCF">
      <w:pPr>
        <w:pStyle w:val="PargrafodaLista"/>
        <w:numPr>
          <w:ilvl w:val="0"/>
          <w:numId w:val="3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color w:val="00B050"/>
              </w:rPr>
              <m:t>γ</m:t>
            </m:r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color w:val="00B050"/>
              </w:rPr>
              <m:t>γ</m:t>
            </m:r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</w:p>
    <w:p w14:paraId="0D65814B" w14:textId="407ED82F" w:rsidR="00BD7DCF" w:rsidRPr="00612FAF" w:rsidRDefault="009A7D13" w:rsidP="00BD7DCF">
      <w:pPr>
        <w:ind w:firstLine="708"/>
        <w:rPr>
          <w:rFonts w:eastAsiaTheme="minorEastAsia"/>
          <w:b/>
          <w:sz w:val="16"/>
          <w:szCs w:val="16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16"/>
                  <w:szCs w:val="16"/>
                </w:rPr>
                <m:t xml:space="preserve">1,4 . </m:t>
              </m:r>
              <m:r>
                <w:rPr>
                  <w:rFonts w:ascii="Cambria Math" w:hAnsi="Cambria Math"/>
                  <w:color w:val="000000" w:themeColor="text1"/>
                  <w:sz w:val="16"/>
                  <w:szCs w:val="16"/>
                </w:rPr>
                <m:t>0,63</m:t>
              </m:r>
            </m:e>
          </m:d>
          <m:r>
            <w:rPr>
              <w:rFonts w:ascii="Cambria Math" w:hAnsi="Cambria Math"/>
              <w:sz w:val="16"/>
              <w:szCs w:val="16"/>
            </w:rPr>
            <m:t>. 6,12=</m:t>
          </m:r>
          <m:r>
            <m:rPr>
              <m:sty m:val="bi"/>
            </m:rPr>
            <w:rPr>
              <w:rFonts w:ascii="Cambria Math" w:hAnsi="Cambria Math"/>
              <w:sz w:val="16"/>
              <w:szCs w:val="16"/>
            </w:rPr>
            <m:t>5,39 kN/m</m:t>
          </m:r>
        </m:oMath>
      </m:oMathPara>
    </w:p>
    <w:p w14:paraId="5D385651" w14:textId="12644981" w:rsidR="00612FAF" w:rsidRPr="00CB5517" w:rsidRDefault="00612FAF" w:rsidP="00612FAF">
      <w:pPr>
        <w:ind w:firstLine="708"/>
        <w:jc w:val="center"/>
        <w:rPr>
          <w:rFonts w:eastAsiaTheme="minorEastAsia"/>
          <w:b/>
          <w:sz w:val="16"/>
          <w:szCs w:val="16"/>
        </w:rPr>
      </w:pPr>
      <w:r w:rsidRPr="00612FAF">
        <w:rPr>
          <w:rFonts w:eastAsiaTheme="minorEastAsia"/>
          <w:b/>
          <w:noProof/>
          <w:sz w:val="16"/>
          <w:szCs w:val="16"/>
        </w:rPr>
        <w:drawing>
          <wp:inline distT="0" distB="0" distL="0" distR="0" wp14:anchorId="2C648459" wp14:editId="2E2AFC04">
            <wp:extent cx="1894114" cy="2995257"/>
            <wp:effectExtent l="0" t="0" r="0" b="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98992" cy="3002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F9D65" w14:textId="39F5FF22" w:rsidR="00CB5517" w:rsidRPr="00CB5517" w:rsidRDefault="00612FAF" w:rsidP="00CB5517">
      <w:pPr>
        <w:ind w:firstLine="708"/>
        <w:jc w:val="center"/>
        <w:rPr>
          <w:rFonts w:eastAsiaTheme="minorEastAsia"/>
          <w:b/>
          <w:sz w:val="16"/>
          <w:szCs w:val="16"/>
        </w:rPr>
      </w:pPr>
      <w:r w:rsidRPr="00612FAF">
        <w:rPr>
          <w:rFonts w:eastAsiaTheme="minorEastAsia"/>
          <w:b/>
          <w:noProof/>
          <w:sz w:val="16"/>
          <w:szCs w:val="16"/>
        </w:rPr>
        <w:drawing>
          <wp:inline distT="0" distB="0" distL="0" distR="0" wp14:anchorId="2D499BDC" wp14:editId="58FE7248">
            <wp:extent cx="5400040" cy="1672590"/>
            <wp:effectExtent l="0" t="0" r="0" b="3810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7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9FB20" w14:textId="77777777" w:rsidR="00CB5517" w:rsidRPr="00860011" w:rsidRDefault="00CB5517" w:rsidP="00BD7DCF">
      <w:pPr>
        <w:ind w:firstLine="708"/>
        <w:rPr>
          <w:rFonts w:eastAsiaTheme="minorEastAsia"/>
          <w:b/>
          <w:sz w:val="16"/>
          <w:szCs w:val="16"/>
        </w:rPr>
      </w:pPr>
    </w:p>
    <w:p w14:paraId="5935EC82" w14:textId="347325D3" w:rsidR="008E301C" w:rsidRPr="006211AD" w:rsidRDefault="008E301C" w:rsidP="0031774B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0A7D0433" w14:textId="77777777" w:rsidR="00045ACE" w:rsidRDefault="00045ACE" w:rsidP="00CB5517">
      <w:pPr>
        <w:pStyle w:val="Ttulo1"/>
        <w:rPr>
          <w:b/>
          <w:bCs/>
        </w:rPr>
      </w:pPr>
    </w:p>
    <w:p w14:paraId="78CB68FC" w14:textId="77777777" w:rsidR="00045ACE" w:rsidRDefault="00045ACE" w:rsidP="00CB5517">
      <w:pPr>
        <w:pStyle w:val="Ttulo1"/>
        <w:rPr>
          <w:b/>
          <w:bCs/>
        </w:rPr>
      </w:pPr>
    </w:p>
    <w:p w14:paraId="1D883ED9" w14:textId="77777777" w:rsidR="00045ACE" w:rsidRDefault="00045ACE" w:rsidP="00CB5517">
      <w:pPr>
        <w:pStyle w:val="Ttulo1"/>
        <w:rPr>
          <w:b/>
          <w:bCs/>
        </w:rPr>
      </w:pPr>
    </w:p>
    <w:p w14:paraId="5DC20B65" w14:textId="4212FFBE" w:rsidR="00045ACE" w:rsidRDefault="00045ACE" w:rsidP="00CB5517">
      <w:pPr>
        <w:pStyle w:val="Ttulo1"/>
        <w:rPr>
          <w:b/>
          <w:bCs/>
        </w:rPr>
      </w:pPr>
    </w:p>
    <w:p w14:paraId="6DE9F124" w14:textId="42D4D91B" w:rsidR="00612FAF" w:rsidRDefault="00612FAF" w:rsidP="00612FAF"/>
    <w:p w14:paraId="7A99B15A" w14:textId="77777777" w:rsidR="00612FAF" w:rsidRPr="00612FAF" w:rsidRDefault="00612FAF" w:rsidP="00612FAF"/>
    <w:p w14:paraId="6012BDFB" w14:textId="77777777" w:rsidR="00045ACE" w:rsidRPr="00045ACE" w:rsidRDefault="00045ACE" w:rsidP="00045ACE"/>
    <w:p w14:paraId="1109118C" w14:textId="783C0305" w:rsidR="00CB5517" w:rsidRDefault="00CB5517" w:rsidP="00CB5517">
      <w:pPr>
        <w:pStyle w:val="Ttulo1"/>
        <w:rPr>
          <w:b/>
          <w:bCs/>
        </w:rPr>
      </w:pPr>
      <w:r w:rsidRPr="00972E62">
        <w:rPr>
          <w:b/>
          <w:bCs/>
        </w:rPr>
        <w:lastRenderedPageBreak/>
        <w:t xml:space="preserve">Dimensionamento </w:t>
      </w:r>
      <w:r>
        <w:rPr>
          <w:b/>
          <w:bCs/>
        </w:rPr>
        <w:t>das placas de base dos pilares do oitão</w:t>
      </w:r>
    </w:p>
    <w:p w14:paraId="5DD6874A" w14:textId="0A1118B9" w:rsidR="00CB5517" w:rsidRDefault="00CB5517" w:rsidP="00CB5517"/>
    <w:p w14:paraId="4CEE27D4" w14:textId="7487341B" w:rsidR="00CB5517" w:rsidRDefault="00CB5517" w:rsidP="00CB5517">
      <w:r w:rsidRPr="00CB5517">
        <w:rPr>
          <w:noProof/>
        </w:rPr>
        <w:drawing>
          <wp:inline distT="0" distB="0" distL="0" distR="0" wp14:anchorId="3D19E0BB" wp14:editId="65758927">
            <wp:extent cx="4032250" cy="2650550"/>
            <wp:effectExtent l="0" t="0" r="635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36733" cy="2653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6E347" w14:textId="13FA7DEC" w:rsidR="007A7381" w:rsidRDefault="00612FAF" w:rsidP="00CB5517">
      <w:r w:rsidRPr="00612FAF">
        <w:rPr>
          <w:noProof/>
        </w:rPr>
        <w:drawing>
          <wp:inline distT="0" distB="0" distL="0" distR="0" wp14:anchorId="0BBD87B3" wp14:editId="0D0848AC">
            <wp:extent cx="5400040" cy="4831715"/>
            <wp:effectExtent l="0" t="0" r="0" b="6985"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83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C8865" w14:textId="77777777" w:rsidR="007A7381" w:rsidRDefault="007A7381" w:rsidP="00CB5517"/>
    <w:p w14:paraId="20658815" w14:textId="11D8985F" w:rsidR="007A7381" w:rsidRDefault="007A7381" w:rsidP="00CB5517"/>
    <w:p w14:paraId="44CFF814" w14:textId="3D5A3C98" w:rsidR="007A7381" w:rsidRDefault="007A7381" w:rsidP="00CB5517"/>
    <w:p w14:paraId="11EBC540" w14:textId="49D36304" w:rsidR="007A7381" w:rsidRDefault="007A7381" w:rsidP="00CB5517"/>
    <w:p w14:paraId="00A54651" w14:textId="4D8A7B73" w:rsidR="007A7381" w:rsidRDefault="007A7381" w:rsidP="00CB5517"/>
    <w:p w14:paraId="3F69FA4B" w14:textId="0747789B" w:rsidR="00045ACE" w:rsidRDefault="00612FAF" w:rsidP="00CB5517">
      <w:r w:rsidRPr="00612FAF">
        <w:rPr>
          <w:noProof/>
        </w:rPr>
        <w:drawing>
          <wp:inline distT="0" distB="0" distL="0" distR="0" wp14:anchorId="30140ED9" wp14:editId="7429EBC9">
            <wp:extent cx="5400040" cy="3230880"/>
            <wp:effectExtent l="0" t="0" r="0" b="762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A8C14" w14:textId="24037512" w:rsidR="00612FAF" w:rsidRDefault="00612FAF" w:rsidP="00CB5517">
      <w:r w:rsidRPr="00612FAF">
        <w:rPr>
          <w:noProof/>
        </w:rPr>
        <w:drawing>
          <wp:inline distT="0" distB="0" distL="0" distR="0" wp14:anchorId="2FB119A5" wp14:editId="2F607F61">
            <wp:extent cx="5400040" cy="4431665"/>
            <wp:effectExtent l="0" t="0" r="0" b="6985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3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EFC4C" w14:textId="3D107AAC" w:rsidR="00612FAF" w:rsidRDefault="00612FAF" w:rsidP="00CB5517">
      <w:r w:rsidRPr="00612FAF">
        <w:rPr>
          <w:noProof/>
        </w:rPr>
        <w:lastRenderedPageBreak/>
        <w:drawing>
          <wp:inline distT="0" distB="0" distL="0" distR="0" wp14:anchorId="4A06F9D1" wp14:editId="05FFB006">
            <wp:extent cx="5400040" cy="4572635"/>
            <wp:effectExtent l="0" t="0" r="0" b="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7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EDD92" w14:textId="3F34B661" w:rsidR="00612FAF" w:rsidRDefault="00612FAF" w:rsidP="00CB5517">
      <w:r w:rsidRPr="00612FAF">
        <w:rPr>
          <w:noProof/>
        </w:rPr>
        <w:lastRenderedPageBreak/>
        <w:drawing>
          <wp:inline distT="0" distB="0" distL="0" distR="0" wp14:anchorId="3BC4FAE0" wp14:editId="79153F92">
            <wp:extent cx="5400040" cy="4533265"/>
            <wp:effectExtent l="0" t="0" r="0" b="635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3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58845" w14:textId="4238DA92" w:rsidR="00612FAF" w:rsidRDefault="0039383A" w:rsidP="00CB5517">
      <w:r w:rsidRPr="0039383A">
        <w:rPr>
          <w:noProof/>
        </w:rPr>
        <w:lastRenderedPageBreak/>
        <w:drawing>
          <wp:inline distT="0" distB="0" distL="0" distR="0" wp14:anchorId="1A25D86D" wp14:editId="4EB38DA7">
            <wp:extent cx="5400040" cy="4229100"/>
            <wp:effectExtent l="0" t="0" r="0" b="0"/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889A0" w14:textId="594E23D9" w:rsidR="00045ACE" w:rsidRDefault="00045ACE" w:rsidP="00CB5517">
      <w:r>
        <w:t xml:space="preserve">Adotaremos Placa de base com dimensões 30X30X32, 4 chumbadores </w:t>
      </w:r>
      <w:proofErr w:type="spellStart"/>
      <w:r>
        <w:t>Diam</w:t>
      </w:r>
      <w:proofErr w:type="spellEnd"/>
      <w:r>
        <w:t xml:space="preserve"> 25,4mm embu</w:t>
      </w:r>
      <w:r w:rsidR="0039383A">
        <w:t>t</w:t>
      </w:r>
      <w:r>
        <w:t xml:space="preserve">idos 30cm dentro do concreto </w:t>
      </w:r>
      <w:proofErr w:type="spellStart"/>
      <w:r>
        <w:t>fck</w:t>
      </w:r>
      <w:proofErr w:type="spellEnd"/>
      <w:r>
        <w:t xml:space="preserve"> 25Mpa.</w:t>
      </w:r>
    </w:p>
    <w:p w14:paraId="2B5771A3" w14:textId="0A5239A5" w:rsidR="00896CF3" w:rsidRDefault="00896CF3" w:rsidP="00CB5517"/>
    <w:p w14:paraId="5EAEF033" w14:textId="35BA57C6" w:rsidR="00896CF3" w:rsidRDefault="00896CF3" w:rsidP="00896CF3">
      <w:pPr>
        <w:pStyle w:val="Ttulo1"/>
        <w:rPr>
          <w:b/>
          <w:bCs/>
        </w:rPr>
      </w:pPr>
      <w:r w:rsidRPr="00972E62">
        <w:rPr>
          <w:b/>
          <w:bCs/>
        </w:rPr>
        <w:t xml:space="preserve">Dimensionamento </w:t>
      </w:r>
      <w:r>
        <w:rPr>
          <w:b/>
          <w:bCs/>
        </w:rPr>
        <w:t>dos contraventamentos do oitão</w:t>
      </w:r>
    </w:p>
    <w:p w14:paraId="48C60C03" w14:textId="70C7BB0F" w:rsidR="00896CF3" w:rsidRDefault="00896CF3" w:rsidP="00896CF3"/>
    <w:p w14:paraId="396024D6" w14:textId="6C1F7BA4" w:rsidR="00896CF3" w:rsidRDefault="00896CF3" w:rsidP="00896CF3">
      <w:r>
        <w:t>Componente do esforço de vento nos contraventamentos</w:t>
      </w:r>
    </w:p>
    <w:p w14:paraId="0ED7288F" w14:textId="3BC99914" w:rsidR="00896CF3" w:rsidRPr="0039383A" w:rsidRDefault="00896CF3" w:rsidP="00896CF3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P=</m:t>
          </m:r>
          <m:r>
            <w:rPr>
              <w:rFonts w:ascii="Cambria Math" w:hAnsi="Cambria Math"/>
              <w:color w:val="0070C0"/>
            </w:rPr>
            <m:t>1,4</m:t>
          </m:r>
          <m:r>
            <w:rPr>
              <w:rFonts w:ascii="Cambria Math" w:hAnsi="Cambria Math"/>
            </w:rPr>
            <m:t xml:space="preserve"> . 0,63 .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6 .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=15,87 kN</m:t>
          </m:r>
        </m:oMath>
      </m:oMathPara>
    </w:p>
    <w:p w14:paraId="27847B4B" w14:textId="0B841962" w:rsidR="0039383A" w:rsidRDefault="0039383A" w:rsidP="00896CF3">
      <w:pPr>
        <w:rPr>
          <w:rFonts w:eastAsiaTheme="minorEastAsia"/>
        </w:rPr>
      </w:pPr>
      <w:r>
        <w:rPr>
          <w:rFonts w:eastAsiaTheme="minorEastAsia"/>
        </w:rPr>
        <w:t>Componente do esforço de estabilização do pilar</w:t>
      </w:r>
    </w:p>
    <w:p w14:paraId="65CE77C7" w14:textId="499D10E1" w:rsidR="0039383A" w:rsidRPr="0039383A" w:rsidRDefault="0039383A" w:rsidP="00896CF3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>.0,03</m:t>
          </m:r>
        </m:oMath>
      </m:oMathPara>
    </w:p>
    <w:p w14:paraId="18AC1A4C" w14:textId="41B3A148" w:rsidR="0039383A" w:rsidRPr="0039383A" w:rsidRDefault="0039383A" w:rsidP="0039383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5513</m:t>
              </m:r>
            </m:num>
            <m:den>
              <m:r>
                <w:rPr>
                  <w:rFonts w:ascii="Cambria Math" w:hAnsi="Cambria Math"/>
                </w:rPr>
                <m:t>20,7</m:t>
              </m:r>
            </m:den>
          </m:f>
          <m:r>
            <w:rPr>
              <w:rFonts w:ascii="Cambria Math" w:hAnsi="Cambria Math"/>
            </w:rPr>
            <m:t>.0,03=7,99 kN</m:t>
          </m:r>
        </m:oMath>
      </m:oMathPara>
    </w:p>
    <w:p w14:paraId="21207C10" w14:textId="77777777" w:rsidR="00040AAF" w:rsidRDefault="00040AAF" w:rsidP="0039383A">
      <w:pPr>
        <w:rPr>
          <w:rFonts w:eastAsiaTheme="minorEastAsia"/>
        </w:rPr>
      </w:pPr>
    </w:p>
    <w:p w14:paraId="3425A234" w14:textId="77777777" w:rsidR="00040AAF" w:rsidRDefault="00040AAF" w:rsidP="0039383A">
      <w:pPr>
        <w:rPr>
          <w:rFonts w:eastAsiaTheme="minorEastAsia"/>
        </w:rPr>
      </w:pPr>
    </w:p>
    <w:p w14:paraId="1A3D9C93" w14:textId="77777777" w:rsidR="00040AAF" w:rsidRDefault="00040AAF" w:rsidP="0039383A">
      <w:pPr>
        <w:rPr>
          <w:rFonts w:eastAsiaTheme="minorEastAsia"/>
        </w:rPr>
      </w:pPr>
    </w:p>
    <w:p w14:paraId="19B14EE1" w14:textId="77777777" w:rsidR="00040AAF" w:rsidRDefault="00040AAF" w:rsidP="0039383A">
      <w:pPr>
        <w:rPr>
          <w:rFonts w:eastAsiaTheme="minorEastAsia"/>
        </w:rPr>
      </w:pPr>
    </w:p>
    <w:p w14:paraId="233F3082" w14:textId="48AC6BD3" w:rsidR="0039383A" w:rsidRDefault="0039383A" w:rsidP="0039383A">
      <w:pPr>
        <w:rPr>
          <w:rFonts w:eastAsiaTheme="minorEastAsia"/>
        </w:rPr>
      </w:pPr>
      <w:r>
        <w:rPr>
          <w:rFonts w:eastAsiaTheme="minorEastAsia"/>
        </w:rPr>
        <w:lastRenderedPageBreak/>
        <w:t>Carga axial resultante horizontal</w:t>
      </w:r>
    </w:p>
    <w:p w14:paraId="4AE7227C" w14:textId="2AF8E061" w:rsidR="0039383A" w:rsidRDefault="0039383A" w:rsidP="0039383A">
      <w:pPr>
        <w:rPr>
          <w:rFonts w:eastAsiaTheme="minorEastAsia"/>
        </w:rPr>
      </w:pPr>
      <w:proofErr w:type="spellStart"/>
      <w:r>
        <w:rPr>
          <w:rFonts w:eastAsiaTheme="minorEastAsia"/>
        </w:rPr>
        <w:t>Nc</w:t>
      </w:r>
      <w:proofErr w:type="spellEnd"/>
      <w:r>
        <w:rPr>
          <w:rFonts w:eastAsiaTheme="minorEastAsia"/>
        </w:rPr>
        <w:t xml:space="preserve"> = </w:t>
      </w:r>
      <w:r w:rsidR="00B928E4">
        <w:rPr>
          <w:rFonts w:eastAsiaTheme="minorEastAsia"/>
        </w:rPr>
        <w:t>15,87</w:t>
      </w:r>
      <w:r>
        <w:rPr>
          <w:rFonts w:eastAsiaTheme="minorEastAsia"/>
        </w:rPr>
        <w:t xml:space="preserve"> + 7,99 = </w:t>
      </w:r>
      <w:r w:rsidR="00B928E4">
        <w:rPr>
          <w:rFonts w:eastAsiaTheme="minorEastAsia"/>
        </w:rPr>
        <w:t>23,86</w:t>
      </w:r>
      <w:r>
        <w:rPr>
          <w:rFonts w:eastAsiaTheme="minorEastAsia"/>
        </w:rPr>
        <w:t xml:space="preserve"> kN</w:t>
      </w:r>
    </w:p>
    <w:p w14:paraId="38DD0AE0" w14:textId="422BBD51" w:rsidR="00040AAF" w:rsidRDefault="00040AAF" w:rsidP="0039383A">
      <w:pPr>
        <w:rPr>
          <w:rFonts w:eastAsiaTheme="minorEastAsia"/>
        </w:rPr>
      </w:pPr>
      <w:r>
        <w:rPr>
          <w:rFonts w:eastAsiaTheme="minorEastAsia"/>
        </w:rPr>
        <w:t>Momento fletor mínimo resistente para conter ao FLT</w:t>
      </w:r>
    </w:p>
    <w:p w14:paraId="230AB361" w14:textId="6A9A5B7E" w:rsidR="00040AAF" w:rsidRDefault="00040AAF" w:rsidP="0039383A">
      <w:pPr>
        <w:rPr>
          <w:rFonts w:eastAsiaTheme="minorEastAsia"/>
        </w:rPr>
      </w:pPr>
      <w:proofErr w:type="spellStart"/>
      <w:r>
        <w:rPr>
          <w:rFonts w:eastAsiaTheme="minorEastAsia"/>
        </w:rPr>
        <w:t>Mrd</w:t>
      </w:r>
      <w:proofErr w:type="spellEnd"/>
      <w:r>
        <w:rPr>
          <w:rFonts w:eastAsiaTheme="minorEastAsia"/>
        </w:rPr>
        <w:t xml:space="preserve"> = 0,03. </w:t>
      </w:r>
      <w:proofErr w:type="spellStart"/>
      <w:r>
        <w:rPr>
          <w:rFonts w:eastAsiaTheme="minorEastAsia"/>
        </w:rPr>
        <w:t>Msd</w:t>
      </w:r>
      <w:proofErr w:type="spellEnd"/>
      <w:r>
        <w:rPr>
          <w:rFonts w:eastAsiaTheme="minorEastAsia"/>
        </w:rPr>
        <w:t xml:space="preserve"> = </w:t>
      </w:r>
      <w:proofErr w:type="gramStart"/>
      <w:r>
        <w:rPr>
          <w:rFonts w:eastAsiaTheme="minorEastAsia"/>
        </w:rPr>
        <w:t>5313 .</w:t>
      </w:r>
      <w:proofErr w:type="gramEnd"/>
      <w:r>
        <w:rPr>
          <w:rFonts w:eastAsiaTheme="minorEastAsia"/>
        </w:rPr>
        <w:t xml:space="preserve"> 0,03 = 159 kN.cm</w:t>
      </w:r>
    </w:p>
    <w:p w14:paraId="51149D6D" w14:textId="70D5EDE8" w:rsidR="00040AAF" w:rsidRDefault="008A45D7" w:rsidP="0039383A">
      <w:pPr>
        <w:rPr>
          <w:rFonts w:eastAsiaTheme="minorEastAsia"/>
        </w:rPr>
      </w:pPr>
      <w:r w:rsidRPr="008A45D7">
        <w:rPr>
          <w:rFonts w:eastAsiaTheme="minorEastAsia"/>
          <w:noProof/>
        </w:rPr>
        <w:drawing>
          <wp:inline distT="0" distB="0" distL="0" distR="0" wp14:anchorId="5A14E234" wp14:editId="462D6553">
            <wp:extent cx="5400040" cy="3938270"/>
            <wp:effectExtent l="0" t="0" r="0" b="5080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3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5EC45" w14:textId="6732EECE" w:rsidR="0039383A" w:rsidRDefault="0039383A" w:rsidP="0039383A">
      <w:pPr>
        <w:rPr>
          <w:rFonts w:eastAsiaTheme="minorEastAsia"/>
        </w:rPr>
      </w:pPr>
      <w:r>
        <w:rPr>
          <w:rFonts w:eastAsiaTheme="minorEastAsia"/>
        </w:rPr>
        <w:t xml:space="preserve">Carga de tração no contraventamento do oitão </w:t>
      </w:r>
    </w:p>
    <w:p w14:paraId="28004681" w14:textId="6E96260D" w:rsidR="0039383A" w:rsidRDefault="0039383A" w:rsidP="0039383A">
      <w:pPr>
        <w:rPr>
          <w:rFonts w:eastAsiaTheme="minorEastAsia"/>
        </w:rPr>
      </w:pPr>
      <w:proofErr w:type="spellStart"/>
      <w:r>
        <w:rPr>
          <w:rFonts w:eastAsiaTheme="minorEastAsia"/>
        </w:rPr>
        <w:t>Nt</w:t>
      </w:r>
      <w:proofErr w:type="spellEnd"/>
      <w:r>
        <w:rPr>
          <w:rFonts w:eastAsiaTheme="minorEastAsia"/>
        </w:rPr>
        <w:t xml:space="preserve"> = </w:t>
      </w:r>
      <w:r w:rsidR="008A45D7">
        <w:rPr>
          <w:rFonts w:eastAsiaTheme="minorEastAsia"/>
        </w:rPr>
        <w:t>23,86</w:t>
      </w:r>
      <w:r>
        <w:rPr>
          <w:rFonts w:eastAsiaTheme="minorEastAsia"/>
        </w:rPr>
        <w:t xml:space="preserve"> / cos46</w:t>
      </w:r>
      <w:r w:rsidR="00BC01D3">
        <w:rPr>
          <w:rFonts w:eastAsiaTheme="minorEastAsia"/>
        </w:rPr>
        <w:t xml:space="preserve"> = </w:t>
      </w:r>
      <w:r w:rsidR="008A45D7">
        <w:rPr>
          <w:rFonts w:eastAsiaTheme="minorEastAsia"/>
        </w:rPr>
        <w:t>34,35</w:t>
      </w:r>
      <w:r w:rsidR="00BC01D3">
        <w:rPr>
          <w:rFonts w:eastAsiaTheme="minorEastAsia"/>
        </w:rPr>
        <w:t xml:space="preserve"> kN</w:t>
      </w:r>
    </w:p>
    <w:p w14:paraId="63785E69" w14:textId="77777777" w:rsidR="00040AAF" w:rsidRPr="006211AD" w:rsidRDefault="009A7D13" w:rsidP="00040AAF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16"/>
                  <w:szCs w:val="16"/>
                </w:rPr>
                <m:t>TRd</m:t>
              </m:r>
            </m:sub>
          </m:sSub>
          <m:r>
            <w:rPr>
              <w:rFonts w:ascii="Cambria Math" w:eastAsiaTheme="minorEastAsia" w:hAnsi="Cambria Math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g</m:t>
                  </m:r>
                </m:sub>
              </m:sSub>
              <m:r>
                <w:rPr>
                  <w:rFonts w:ascii="Cambria Math" w:eastAsiaTheme="minorEastAsia" w:hAnsi="Cambria Math"/>
                  <w:sz w:val="16"/>
                  <w:szCs w:val="16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16"/>
                  <w:szCs w:val="16"/>
                </w:rPr>
                <m:t>1,1</m:t>
              </m:r>
            </m:den>
          </m:f>
        </m:oMath>
      </m:oMathPara>
    </w:p>
    <w:p w14:paraId="1BCAC068" w14:textId="77777777" w:rsidR="00040AAF" w:rsidRPr="006211AD" w:rsidRDefault="009A7D13" w:rsidP="00040AAF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16"/>
                  <w:szCs w:val="16"/>
                </w:rPr>
                <m:t>TRd</m:t>
              </m:r>
            </m:sub>
          </m:sSub>
          <m:r>
            <w:rPr>
              <w:rFonts w:ascii="Cambria Math" w:eastAsiaTheme="minorEastAsia" w:hAnsi="Cambria Math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16"/>
                  <w:szCs w:val="16"/>
                </w:rPr>
                <m:t>π.D².</m:t>
              </m:r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16"/>
                  <w:szCs w:val="16"/>
                </w:rPr>
                <m:t>4 . 1,1</m:t>
              </m:r>
            </m:den>
          </m:f>
        </m:oMath>
      </m:oMathPara>
    </w:p>
    <w:p w14:paraId="4C441C97" w14:textId="2E3B878E" w:rsidR="00040AAF" w:rsidRPr="006211AD" w:rsidRDefault="00040AAF" w:rsidP="00040AAF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r>
            <w:rPr>
              <w:rFonts w:ascii="Cambria Math" w:eastAsiaTheme="minorEastAsia" w:hAnsi="Cambria Math"/>
              <w:sz w:val="16"/>
              <w:szCs w:val="16"/>
            </w:rPr>
            <m:t xml:space="preserve">D=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34,35 . 4 . 1,1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π. 25</m:t>
                  </m:r>
                </m:den>
              </m:f>
            </m:e>
          </m:rad>
          <m:r>
            <w:rPr>
              <w:rFonts w:ascii="Cambria Math" w:eastAsiaTheme="minorEastAsia" w:hAnsi="Cambria Math"/>
              <w:sz w:val="16"/>
              <w:szCs w:val="16"/>
            </w:rPr>
            <m:t>=1,38cm</m:t>
          </m:r>
        </m:oMath>
      </m:oMathPara>
    </w:p>
    <w:p w14:paraId="6C099948" w14:textId="3EFDA459" w:rsidR="00040AAF" w:rsidRDefault="00040AAF" w:rsidP="00040AAF">
      <w:pPr>
        <w:ind w:firstLine="708"/>
        <w:jc w:val="center"/>
        <w:rPr>
          <w:rFonts w:eastAsiaTheme="minorEastAsia"/>
          <w:bCs/>
          <w:sz w:val="16"/>
          <w:szCs w:val="16"/>
        </w:rPr>
      </w:pPr>
      <w:r>
        <w:rPr>
          <w:rFonts w:eastAsiaTheme="minorEastAsia"/>
          <w:bCs/>
          <w:sz w:val="16"/>
          <w:szCs w:val="16"/>
        </w:rPr>
        <w:t xml:space="preserve">Adotaremos barra </w:t>
      </w:r>
      <w:proofErr w:type="spellStart"/>
      <w:r>
        <w:rPr>
          <w:rFonts w:eastAsiaTheme="minorEastAsia"/>
          <w:bCs/>
          <w:sz w:val="16"/>
          <w:szCs w:val="16"/>
        </w:rPr>
        <w:t>diam</w:t>
      </w:r>
      <w:proofErr w:type="spellEnd"/>
      <w:r>
        <w:rPr>
          <w:rFonts w:eastAsiaTheme="minorEastAsia"/>
          <w:bCs/>
          <w:sz w:val="16"/>
          <w:szCs w:val="16"/>
        </w:rPr>
        <w:t xml:space="preserve">. </w:t>
      </w:r>
      <w:r w:rsidR="008A45D7">
        <w:rPr>
          <w:rFonts w:eastAsiaTheme="minorEastAsia"/>
          <w:bCs/>
          <w:sz w:val="16"/>
          <w:szCs w:val="16"/>
        </w:rPr>
        <w:t>15,87mm (5/8)</w:t>
      </w:r>
    </w:p>
    <w:p w14:paraId="474A437C" w14:textId="39E56338" w:rsidR="00040AAF" w:rsidRDefault="00040AAF" w:rsidP="00040AAF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301C36D5" w14:textId="45705AE7" w:rsidR="00B928E4" w:rsidRDefault="00B928E4" w:rsidP="00040AAF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025C1B60" w14:textId="2292E1FB" w:rsidR="00B928E4" w:rsidRDefault="00B928E4" w:rsidP="00040AAF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77F42530" w14:textId="6C438C75" w:rsidR="00B928E4" w:rsidRDefault="00B928E4" w:rsidP="00040AAF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7670659A" w14:textId="77777777" w:rsidR="00B928E4" w:rsidRDefault="00B928E4" w:rsidP="00040AAF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4943F8C4" w14:textId="231D5477" w:rsidR="00B928E4" w:rsidRDefault="00B928E4" w:rsidP="00B928E4">
      <w:pPr>
        <w:pStyle w:val="Ttulo1"/>
        <w:rPr>
          <w:b/>
          <w:bCs/>
        </w:rPr>
      </w:pPr>
      <w:r w:rsidRPr="00972E62">
        <w:rPr>
          <w:b/>
          <w:bCs/>
        </w:rPr>
        <w:lastRenderedPageBreak/>
        <w:t xml:space="preserve">Dimensionamento </w:t>
      </w:r>
      <w:r>
        <w:rPr>
          <w:b/>
          <w:bCs/>
        </w:rPr>
        <w:t>dos contraventamentos Verticais longitudinais</w:t>
      </w:r>
    </w:p>
    <w:p w14:paraId="25C8169F" w14:textId="0818A755" w:rsidR="00B928E4" w:rsidRDefault="00B928E4" w:rsidP="00B928E4"/>
    <w:p w14:paraId="34D82BFD" w14:textId="641C6705" w:rsidR="00B928E4" w:rsidRDefault="00B928E4" w:rsidP="00B928E4"/>
    <w:p w14:paraId="30A90A0D" w14:textId="7EFC081B" w:rsidR="00B928E4" w:rsidRDefault="00B928E4" w:rsidP="00B928E4">
      <w:r>
        <w:t>Componente horizontal da escora do beiral</w:t>
      </w:r>
    </w:p>
    <w:p w14:paraId="25CFF01E" w14:textId="34D8504C" w:rsidR="00B928E4" w:rsidRDefault="00B928E4" w:rsidP="00B928E4">
      <w:proofErr w:type="spellStart"/>
      <w:r>
        <w:t>Nc</w:t>
      </w:r>
      <w:proofErr w:type="spellEnd"/>
      <w:r>
        <w:t xml:space="preserve"> = 1,</w:t>
      </w:r>
      <w:proofErr w:type="gramStart"/>
      <w:r>
        <w:t>4 .</w:t>
      </w:r>
      <w:proofErr w:type="gramEnd"/>
      <w:r>
        <w:t xml:space="preserve"> 0,</w:t>
      </w:r>
      <w:proofErr w:type="gramStart"/>
      <w:r>
        <w:t>63 .</w:t>
      </w:r>
      <w:proofErr w:type="gramEnd"/>
      <w:r>
        <w:t xml:space="preserve"> </w:t>
      </w:r>
      <w:r w:rsidR="008A45D7">
        <w:t>120/2 =52,92 kN</w:t>
      </w:r>
    </w:p>
    <w:p w14:paraId="698D328C" w14:textId="092CFE59" w:rsidR="008A45D7" w:rsidRDefault="008A45D7" w:rsidP="00B928E4">
      <w:r w:rsidRPr="008A45D7">
        <w:rPr>
          <w:noProof/>
        </w:rPr>
        <w:drawing>
          <wp:inline distT="0" distB="0" distL="0" distR="0" wp14:anchorId="227AB1CF" wp14:editId="0F45F0A1">
            <wp:extent cx="5400040" cy="3927475"/>
            <wp:effectExtent l="0" t="0" r="0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2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6561B" w14:textId="1DDE6AB1" w:rsidR="008A45D7" w:rsidRDefault="008A45D7" w:rsidP="00B928E4"/>
    <w:p w14:paraId="78AFCFDB" w14:textId="01B334F7" w:rsidR="008A45D7" w:rsidRDefault="008A45D7" w:rsidP="00B928E4">
      <w:r>
        <w:t>Componente de tração no contraventamento</w:t>
      </w:r>
    </w:p>
    <w:p w14:paraId="53039789" w14:textId="69C8166A" w:rsidR="008A45D7" w:rsidRPr="00B928E4" w:rsidRDefault="00570AFC" w:rsidP="00B928E4">
      <w:proofErr w:type="spellStart"/>
      <w:r>
        <w:t>Nt</w:t>
      </w:r>
      <w:proofErr w:type="spellEnd"/>
      <w:r>
        <w:t xml:space="preserve"> = 52,92 / cos27 = 59,4 kN</w:t>
      </w:r>
    </w:p>
    <w:p w14:paraId="2FED1AEC" w14:textId="77777777" w:rsidR="00570AFC" w:rsidRPr="006211AD" w:rsidRDefault="009A7D13" w:rsidP="00570AFC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16"/>
                  <w:szCs w:val="16"/>
                </w:rPr>
                <m:t>TRd</m:t>
              </m:r>
            </m:sub>
          </m:sSub>
          <m:r>
            <w:rPr>
              <w:rFonts w:ascii="Cambria Math" w:eastAsiaTheme="minorEastAsia" w:hAnsi="Cambria Math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g</m:t>
                  </m:r>
                </m:sub>
              </m:sSub>
              <m:r>
                <w:rPr>
                  <w:rFonts w:ascii="Cambria Math" w:eastAsiaTheme="minorEastAsia" w:hAnsi="Cambria Math"/>
                  <w:sz w:val="16"/>
                  <w:szCs w:val="16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16"/>
                  <w:szCs w:val="16"/>
                </w:rPr>
                <m:t>1,1</m:t>
              </m:r>
            </m:den>
          </m:f>
        </m:oMath>
      </m:oMathPara>
    </w:p>
    <w:p w14:paraId="362E9C3D" w14:textId="77777777" w:rsidR="00570AFC" w:rsidRPr="006211AD" w:rsidRDefault="009A7D13" w:rsidP="00570AFC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16"/>
                  <w:szCs w:val="16"/>
                </w:rPr>
                <m:t>TRd</m:t>
              </m:r>
            </m:sub>
          </m:sSub>
          <m:r>
            <w:rPr>
              <w:rFonts w:ascii="Cambria Math" w:eastAsiaTheme="minorEastAsia" w:hAnsi="Cambria Math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16"/>
                  <w:szCs w:val="16"/>
                </w:rPr>
                <m:t>π.D².</m:t>
              </m:r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16"/>
                  <w:szCs w:val="16"/>
                </w:rPr>
                <m:t>4 . 1,1</m:t>
              </m:r>
            </m:den>
          </m:f>
        </m:oMath>
      </m:oMathPara>
    </w:p>
    <w:p w14:paraId="352C9518" w14:textId="63517E09" w:rsidR="00570AFC" w:rsidRPr="006211AD" w:rsidRDefault="00570AFC" w:rsidP="00570AFC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r>
            <w:rPr>
              <w:rFonts w:ascii="Cambria Math" w:eastAsiaTheme="minorEastAsia" w:hAnsi="Cambria Math"/>
              <w:sz w:val="16"/>
              <w:szCs w:val="16"/>
            </w:rPr>
            <m:t xml:space="preserve">D=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bCs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59,4 . 4 . 1,1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π. 25</m:t>
                  </m:r>
                </m:den>
              </m:f>
            </m:e>
          </m:rad>
          <m:r>
            <w:rPr>
              <w:rFonts w:ascii="Cambria Math" w:eastAsiaTheme="minorEastAsia" w:hAnsi="Cambria Math"/>
              <w:sz w:val="16"/>
              <w:szCs w:val="16"/>
            </w:rPr>
            <m:t>=1,82cm</m:t>
          </m:r>
        </m:oMath>
      </m:oMathPara>
    </w:p>
    <w:p w14:paraId="0A6097C2" w14:textId="3A572739" w:rsidR="00570AFC" w:rsidRDefault="00570AFC" w:rsidP="00570AFC">
      <w:pPr>
        <w:ind w:firstLine="708"/>
        <w:jc w:val="center"/>
        <w:rPr>
          <w:rFonts w:eastAsiaTheme="minorEastAsia"/>
          <w:bCs/>
          <w:sz w:val="16"/>
          <w:szCs w:val="16"/>
        </w:rPr>
      </w:pPr>
      <w:r>
        <w:rPr>
          <w:rFonts w:eastAsiaTheme="minorEastAsia"/>
          <w:bCs/>
          <w:sz w:val="16"/>
          <w:szCs w:val="16"/>
        </w:rPr>
        <w:t xml:space="preserve">Adotaremos barra </w:t>
      </w:r>
      <w:proofErr w:type="spellStart"/>
      <w:r>
        <w:rPr>
          <w:rFonts w:eastAsiaTheme="minorEastAsia"/>
          <w:bCs/>
          <w:sz w:val="16"/>
          <w:szCs w:val="16"/>
        </w:rPr>
        <w:t>diam</w:t>
      </w:r>
      <w:proofErr w:type="spellEnd"/>
      <w:r>
        <w:rPr>
          <w:rFonts w:eastAsiaTheme="minorEastAsia"/>
          <w:bCs/>
          <w:sz w:val="16"/>
          <w:szCs w:val="16"/>
        </w:rPr>
        <w:t>. 19,05mm (3/4)</w:t>
      </w:r>
    </w:p>
    <w:p w14:paraId="3C889A09" w14:textId="4B44EE79" w:rsidR="00570AFC" w:rsidRDefault="00570AFC" w:rsidP="00570AFC">
      <w:pPr>
        <w:ind w:firstLine="708"/>
        <w:jc w:val="center"/>
        <w:rPr>
          <w:rFonts w:eastAsiaTheme="minorEastAsia"/>
          <w:bCs/>
          <w:sz w:val="16"/>
          <w:szCs w:val="16"/>
        </w:rPr>
      </w:pPr>
      <w:r>
        <w:rPr>
          <w:rFonts w:eastAsiaTheme="minorEastAsia"/>
          <w:bCs/>
          <w:sz w:val="16"/>
          <w:szCs w:val="16"/>
        </w:rPr>
        <w:t>Cálculo do deslocamento horizontal do pilar lateral</w:t>
      </w:r>
    </w:p>
    <w:p w14:paraId="2E7D79AA" w14:textId="6E6D68E8" w:rsidR="00570AFC" w:rsidRPr="00570AFC" w:rsidRDefault="00570AFC" w:rsidP="00570AFC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r>
            <w:rPr>
              <w:rFonts w:ascii="Cambria Math" w:eastAsiaTheme="minorEastAsia" w:hAnsi="Cambria Math"/>
              <w:sz w:val="16"/>
              <w:szCs w:val="16"/>
            </w:rPr>
            <m:t>∆L=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16"/>
                  <w:szCs w:val="16"/>
                </w:rPr>
                <m:t>P.L</m:t>
              </m:r>
            </m:num>
            <m:den>
              <m:r>
                <w:rPr>
                  <w:rFonts w:ascii="Cambria Math" w:eastAsiaTheme="minorEastAsia" w:hAnsi="Cambria Math"/>
                  <w:sz w:val="16"/>
                  <w:szCs w:val="16"/>
                </w:rPr>
                <m:t>E.A</m:t>
              </m:r>
            </m:den>
          </m:f>
        </m:oMath>
      </m:oMathPara>
    </w:p>
    <w:p w14:paraId="765E6E22" w14:textId="501C6CE3" w:rsidR="00570AFC" w:rsidRPr="00472B35" w:rsidRDefault="00570AFC" w:rsidP="00570AFC">
      <w:pPr>
        <w:ind w:firstLine="708"/>
        <w:jc w:val="center"/>
        <w:rPr>
          <w:rFonts w:eastAsiaTheme="minorEastAsia"/>
          <w:bCs/>
          <w:sz w:val="16"/>
          <w:szCs w:val="16"/>
        </w:rPr>
      </w:pPr>
      <m:oMathPara>
        <m:oMath>
          <m:r>
            <w:rPr>
              <w:rFonts w:ascii="Cambria Math" w:eastAsiaTheme="minorEastAsia" w:hAnsi="Cambria Math"/>
              <w:sz w:val="16"/>
              <w:szCs w:val="16"/>
            </w:rPr>
            <m:t>∆L=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16"/>
                  <w:szCs w:val="16"/>
                </w:rPr>
                <m:t>59,4.134</m:t>
              </m:r>
            </m:num>
            <m:den>
              <m:r>
                <w:rPr>
                  <w:rFonts w:ascii="Cambria Math" w:eastAsiaTheme="minorEastAsia" w:hAnsi="Cambria Math"/>
                  <w:sz w:val="16"/>
                  <w:szCs w:val="16"/>
                </w:rPr>
                <m:t>20000.2,85</m:t>
              </m:r>
            </m:den>
          </m:f>
          <m:r>
            <w:rPr>
              <w:rFonts w:ascii="Cambria Math" w:eastAsiaTheme="minorEastAsia" w:hAnsi="Cambria Math"/>
              <w:sz w:val="16"/>
              <w:szCs w:val="16"/>
            </w:rPr>
            <m:t>=0,139cm-→1,39mm</m:t>
          </m:r>
        </m:oMath>
      </m:oMathPara>
    </w:p>
    <w:p w14:paraId="6D8A2D09" w14:textId="54F7B078" w:rsidR="00472B35" w:rsidRDefault="00472B35" w:rsidP="00570AFC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3D39D924" w14:textId="0FC2D59D" w:rsidR="00472B35" w:rsidRDefault="00472B35" w:rsidP="00570AFC">
      <w:pPr>
        <w:ind w:firstLine="708"/>
        <w:jc w:val="center"/>
        <w:rPr>
          <w:rFonts w:eastAsiaTheme="minorEastAsia"/>
          <w:bCs/>
          <w:sz w:val="16"/>
          <w:szCs w:val="16"/>
        </w:rPr>
      </w:pPr>
      <w:r>
        <w:rPr>
          <w:rFonts w:eastAsiaTheme="minorEastAsia"/>
          <w:bCs/>
          <w:sz w:val="16"/>
          <w:szCs w:val="16"/>
        </w:rPr>
        <w:lastRenderedPageBreak/>
        <w:t>Deslocamento máximo do topo do pilar = H/300 = 6000/300 = 20mm &gt; 1,39mm OK!</w:t>
      </w:r>
    </w:p>
    <w:p w14:paraId="0E30068F" w14:textId="77777777" w:rsidR="00040AAF" w:rsidRDefault="00040AAF" w:rsidP="0039383A">
      <w:pPr>
        <w:rPr>
          <w:rFonts w:eastAsiaTheme="minorEastAsia"/>
        </w:rPr>
      </w:pPr>
    </w:p>
    <w:p w14:paraId="64B9338F" w14:textId="19FA49DC" w:rsidR="00A362DA" w:rsidRDefault="00A362DA" w:rsidP="00A362DA">
      <w:pPr>
        <w:pStyle w:val="Ttulo1"/>
        <w:rPr>
          <w:b/>
          <w:bCs/>
        </w:rPr>
      </w:pPr>
      <w:r w:rsidRPr="00972E62">
        <w:rPr>
          <w:b/>
          <w:bCs/>
        </w:rPr>
        <w:t xml:space="preserve">Dimensionamento </w:t>
      </w:r>
      <w:r>
        <w:rPr>
          <w:b/>
          <w:bCs/>
        </w:rPr>
        <w:t>dos pórticos Principais</w:t>
      </w:r>
    </w:p>
    <w:p w14:paraId="39A27123" w14:textId="77777777" w:rsidR="00040AAF" w:rsidRPr="00896CF3" w:rsidRDefault="00040AAF" w:rsidP="0039383A"/>
    <w:p w14:paraId="4905C921" w14:textId="02ED0F80" w:rsidR="00A362DA" w:rsidRDefault="002F4D9C" w:rsidP="002F4D9C">
      <w:pPr>
        <w:jc w:val="center"/>
      </w:pPr>
      <w:r w:rsidRPr="002F4D9C">
        <w:drawing>
          <wp:inline distT="0" distB="0" distL="0" distR="0" wp14:anchorId="6D9033A8" wp14:editId="2FC3BFE9">
            <wp:extent cx="3571875" cy="5545983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824" cy="554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8DB56" w14:textId="77777777" w:rsidR="00573A98" w:rsidRPr="00D21372" w:rsidRDefault="00573A98" w:rsidP="00A362DA">
      <w:pPr>
        <w:pStyle w:val="PargrafodaLista"/>
        <w:rPr>
          <w:rFonts w:eastAsiaTheme="minorEastAsia"/>
          <w:strike/>
        </w:rPr>
      </w:pPr>
    </w:p>
    <w:p w14:paraId="27D779A1" w14:textId="77777777" w:rsidR="00A362DA" w:rsidRDefault="00A362DA" w:rsidP="00A362DA"/>
    <w:p w14:paraId="6508FCD8" w14:textId="77777777" w:rsidR="00A362DA" w:rsidRDefault="00A362DA" w:rsidP="00A362DA"/>
    <w:p w14:paraId="299D755C" w14:textId="77777777" w:rsidR="0039383A" w:rsidRPr="00896CF3" w:rsidRDefault="0039383A" w:rsidP="00896CF3"/>
    <w:p w14:paraId="0F7A377A" w14:textId="77777777" w:rsidR="00896CF3" w:rsidRDefault="00896CF3" w:rsidP="00CB5517"/>
    <w:p w14:paraId="61EB54C7" w14:textId="77777777" w:rsidR="00896CF3" w:rsidRDefault="00896CF3" w:rsidP="00CB5517"/>
    <w:p w14:paraId="27ACCEBB" w14:textId="77777777" w:rsidR="007A7381" w:rsidRDefault="007A7381" w:rsidP="00CB5517"/>
    <w:p w14:paraId="0E141F70" w14:textId="2A82A42D" w:rsidR="007A7381" w:rsidRDefault="007A7381" w:rsidP="00CB5517"/>
    <w:p w14:paraId="667BA1A4" w14:textId="0A20E1C9" w:rsidR="007A7381" w:rsidRPr="00CB5517" w:rsidRDefault="007A7381" w:rsidP="00CB5517"/>
    <w:p w14:paraId="2A16DF87" w14:textId="6E4A8EBB" w:rsidR="0031774B" w:rsidRPr="006211AD" w:rsidRDefault="0031774B" w:rsidP="00382624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2E2795ED" w14:textId="5B33E001" w:rsidR="006211AD" w:rsidRDefault="006211AD" w:rsidP="006211AD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67D0FB11" w14:textId="339048AF" w:rsidR="00506C98" w:rsidRDefault="00506C98" w:rsidP="00506C98">
      <w:pPr>
        <w:pStyle w:val="Ttulo1"/>
        <w:rPr>
          <w:b/>
          <w:bCs/>
        </w:rPr>
      </w:pPr>
      <w:r>
        <w:rPr>
          <w:b/>
          <w:bCs/>
        </w:rPr>
        <w:t>Cálculo do Reforço do trecho inferior do banzo inferior</w:t>
      </w:r>
    </w:p>
    <w:p w14:paraId="414139EA" w14:textId="020AE1A3" w:rsidR="00506C98" w:rsidRPr="00506C98" w:rsidRDefault="00536612" w:rsidP="00506C98">
      <w:pPr>
        <w:jc w:val="center"/>
      </w:pPr>
      <w:r w:rsidRPr="00536612">
        <w:drawing>
          <wp:inline distT="0" distB="0" distL="0" distR="0" wp14:anchorId="767EED46" wp14:editId="7E618612">
            <wp:extent cx="4058216" cy="3181794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58216" cy="318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5739B" w14:textId="77777777" w:rsidR="00506C98" w:rsidRPr="006211AD" w:rsidRDefault="00506C98" w:rsidP="006211AD">
      <w:pPr>
        <w:ind w:firstLine="708"/>
        <w:jc w:val="center"/>
        <w:rPr>
          <w:rFonts w:eastAsiaTheme="minorEastAsia"/>
          <w:bCs/>
          <w:sz w:val="16"/>
          <w:szCs w:val="16"/>
        </w:rPr>
      </w:pPr>
    </w:p>
    <w:p w14:paraId="047A10AA" w14:textId="0777A59C" w:rsidR="00875C44" w:rsidRDefault="00506C98" w:rsidP="00506C98">
      <w:pPr>
        <w:ind w:firstLine="708"/>
        <w:jc w:val="center"/>
      </w:pPr>
      <w:r w:rsidRPr="00506C98">
        <w:drawing>
          <wp:inline distT="0" distB="0" distL="0" distR="0" wp14:anchorId="328F5E57" wp14:editId="4122EDCC">
            <wp:extent cx="3829584" cy="2753109"/>
            <wp:effectExtent l="0" t="0" r="0" b="952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29584" cy="275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8F5F1" w14:textId="1C9FCEBB" w:rsidR="00506C98" w:rsidRDefault="00506C98" w:rsidP="00506C98">
      <w:pPr>
        <w:ind w:firstLine="708"/>
        <w:jc w:val="center"/>
      </w:pPr>
    </w:p>
    <w:p w14:paraId="39CAADE8" w14:textId="7519EFEA" w:rsidR="00506C98" w:rsidRDefault="00506C98" w:rsidP="00EF6558">
      <w:pPr>
        <w:ind w:firstLine="708"/>
      </w:pPr>
      <w:r>
        <w:t>Verificação do perfil à compressão</w:t>
      </w:r>
    </w:p>
    <w:p w14:paraId="1F9DCB6D" w14:textId="50ADD98E" w:rsidR="00EF6558" w:rsidRDefault="00EF6558" w:rsidP="00EF6558">
      <w:pPr>
        <w:ind w:firstLine="708"/>
      </w:pPr>
      <w:r>
        <w:t>Esbeltez local dos elementos</w:t>
      </w:r>
    </w:p>
    <w:p w14:paraId="3880088F" w14:textId="110675C8" w:rsidR="00EF6558" w:rsidRDefault="00EF6558" w:rsidP="00EF6558">
      <w:pPr>
        <w:ind w:firstLine="708"/>
        <w:rPr>
          <w:b/>
          <w:bCs/>
        </w:rPr>
      </w:pPr>
      <w:r w:rsidRPr="002F63E9">
        <w:rPr>
          <w:b/>
          <w:bCs/>
        </w:rPr>
        <w:t>Alma do Per</w:t>
      </w:r>
      <w:r w:rsidR="002F63E9" w:rsidRPr="002F63E9">
        <w:rPr>
          <w:b/>
          <w:bCs/>
        </w:rPr>
        <w:t>fi</w:t>
      </w:r>
      <w:r w:rsidRPr="002F63E9">
        <w:rPr>
          <w:b/>
          <w:bCs/>
        </w:rPr>
        <w:t>l W150X22,5</w:t>
      </w:r>
    </w:p>
    <w:p w14:paraId="3FE13C31" w14:textId="664BE369" w:rsidR="002F63E9" w:rsidRPr="002F63E9" w:rsidRDefault="002F63E9" w:rsidP="00EF6558">
      <w:pPr>
        <w:ind w:firstLine="708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20,48</m:t>
          </m:r>
        </m:oMath>
      </m:oMathPara>
    </w:p>
    <w:p w14:paraId="08601C7F" w14:textId="721BA7DF" w:rsidR="002F63E9" w:rsidRPr="002F63E9" w:rsidRDefault="002F63E9" w:rsidP="00EF6558">
      <w:pPr>
        <w:ind w:firstLine="708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lim</m:t>
                  </m:r>
                </m:sub>
              </m:sSub>
            </m:den>
          </m:f>
          <m:r>
            <w:rPr>
              <w:rFonts w:ascii="Cambria Math" w:hAnsi="Cambria Math"/>
            </w:rPr>
            <m:t>=1,49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den>
              </m:f>
            </m:e>
          </m:rad>
        </m:oMath>
      </m:oMathPara>
    </w:p>
    <w:p w14:paraId="7A6A8700" w14:textId="5CC6924F" w:rsidR="002F63E9" w:rsidRPr="0068659E" w:rsidRDefault="002F63E9" w:rsidP="002F63E9">
      <w:pPr>
        <w:ind w:firstLine="708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lim</m:t>
                  </m:r>
                </m:sub>
              </m:sSub>
            </m:den>
          </m:f>
          <m:r>
            <w:rPr>
              <w:rFonts w:ascii="Cambria Math" w:hAnsi="Cambria Math"/>
            </w:rPr>
            <m:t>=1,49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20000</m:t>
                  </m:r>
                </m:num>
                <m:den>
                  <m:r>
                    <w:rPr>
                      <w:rFonts w:ascii="Cambria Math" w:hAnsi="Cambria Math"/>
                    </w:rPr>
                    <m:t>34,5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=35,87</m:t>
          </m:r>
        </m:oMath>
      </m:oMathPara>
    </w:p>
    <w:p w14:paraId="48E7B5BE" w14:textId="3911E3AB" w:rsidR="0068659E" w:rsidRDefault="0068659E" w:rsidP="002F63E9">
      <w:pPr>
        <w:ind w:firstLine="708"/>
        <w:rPr>
          <w:rFonts w:eastAsiaTheme="minorEastAsia"/>
        </w:rPr>
      </w:pPr>
      <w:r>
        <w:rPr>
          <w:rFonts w:eastAsiaTheme="minorEastAsia"/>
        </w:rPr>
        <w:t>Elemento compacto na alma</w:t>
      </w:r>
    </w:p>
    <w:p w14:paraId="42FF9419" w14:textId="0DB3F3CA" w:rsidR="0068659E" w:rsidRDefault="0068659E" w:rsidP="0068659E">
      <w:pPr>
        <w:ind w:firstLine="708"/>
        <w:rPr>
          <w:b/>
          <w:bCs/>
        </w:rPr>
      </w:pPr>
      <w:r>
        <w:rPr>
          <w:b/>
          <w:bCs/>
        </w:rPr>
        <w:t>Aba do perfil I</w:t>
      </w:r>
    </w:p>
    <w:p w14:paraId="4B9C319F" w14:textId="77777777" w:rsidR="0068659E" w:rsidRDefault="0068659E" w:rsidP="0068659E">
      <w:pPr>
        <w:ind w:firstLine="708"/>
        <w:rPr>
          <w:b/>
          <w:bCs/>
        </w:rPr>
      </w:pPr>
    </w:p>
    <w:p w14:paraId="56B61D32" w14:textId="4C2D75F4" w:rsidR="0068659E" w:rsidRPr="002F63E9" w:rsidRDefault="0068659E" w:rsidP="0068659E">
      <w:pPr>
        <w:ind w:firstLine="708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11,52</m:t>
          </m:r>
        </m:oMath>
      </m:oMathPara>
    </w:p>
    <w:p w14:paraId="238AFB74" w14:textId="727044CB" w:rsidR="0068659E" w:rsidRPr="002F63E9" w:rsidRDefault="0068659E" w:rsidP="0068659E">
      <w:pPr>
        <w:ind w:firstLine="708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lim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0,56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den>
              </m:f>
            </m:e>
          </m:rad>
        </m:oMath>
      </m:oMathPara>
    </w:p>
    <w:p w14:paraId="25DD6763" w14:textId="1B1056D5" w:rsidR="0068659E" w:rsidRPr="0068659E" w:rsidRDefault="0068659E" w:rsidP="0068659E">
      <w:pPr>
        <w:ind w:firstLine="708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lim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0,56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20000</m:t>
                  </m:r>
                </m:num>
                <m:den>
                  <m:r>
                    <w:rPr>
                      <w:rFonts w:ascii="Cambria Math" w:hAnsi="Cambria Math"/>
                    </w:rPr>
                    <m:t>34,5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13,48</m:t>
          </m:r>
        </m:oMath>
      </m:oMathPara>
    </w:p>
    <w:p w14:paraId="5CDFF7C1" w14:textId="5DCE36D1" w:rsidR="0068659E" w:rsidRDefault="0068659E" w:rsidP="0068659E">
      <w:pPr>
        <w:ind w:firstLine="708"/>
        <w:rPr>
          <w:rFonts w:eastAsiaTheme="minorEastAsia"/>
        </w:rPr>
      </w:pPr>
      <w:r>
        <w:rPr>
          <w:rFonts w:eastAsiaTheme="minorEastAsia"/>
        </w:rPr>
        <w:t>Mesa compacta</w:t>
      </w:r>
    </w:p>
    <w:p w14:paraId="4B19D587" w14:textId="2ACCE8C1" w:rsidR="0068659E" w:rsidRDefault="0068659E" w:rsidP="0068659E">
      <w:pPr>
        <w:ind w:firstLine="708"/>
        <w:rPr>
          <w:rFonts w:eastAsiaTheme="minorEastAsia"/>
        </w:rPr>
      </w:pPr>
      <w:r>
        <w:rPr>
          <w:rFonts w:eastAsiaTheme="minorEastAsia"/>
        </w:rPr>
        <w:t xml:space="preserve">Q = </w:t>
      </w:r>
      <w:proofErr w:type="spellStart"/>
      <w:proofErr w:type="gramStart"/>
      <w:r>
        <w:rPr>
          <w:rFonts w:eastAsiaTheme="minorEastAsia"/>
        </w:rPr>
        <w:t>Qa</w:t>
      </w:r>
      <w:proofErr w:type="spellEnd"/>
      <w:r>
        <w:rPr>
          <w:rFonts w:eastAsiaTheme="minorEastAsia"/>
        </w:rPr>
        <w:t xml:space="preserve"> .</w:t>
      </w:r>
      <w:proofErr w:type="gram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Qs</w:t>
      </w:r>
      <w:proofErr w:type="spellEnd"/>
      <w:r>
        <w:rPr>
          <w:rFonts w:eastAsiaTheme="minorEastAsia"/>
        </w:rPr>
        <w:t xml:space="preserve"> = 1,00</w:t>
      </w:r>
    </w:p>
    <w:p w14:paraId="4684BA6B" w14:textId="67DF65F6" w:rsidR="0068659E" w:rsidRDefault="0068659E" w:rsidP="0068659E">
      <w:pPr>
        <w:ind w:firstLine="708"/>
        <w:rPr>
          <w:b/>
          <w:bCs/>
        </w:rPr>
      </w:pPr>
      <w:r>
        <w:rPr>
          <w:b/>
          <w:bCs/>
        </w:rPr>
        <w:t>Aba da Cantoneira</w:t>
      </w:r>
    </w:p>
    <w:p w14:paraId="433216B7" w14:textId="7487279D" w:rsidR="0068659E" w:rsidRPr="00085569" w:rsidRDefault="0068659E" w:rsidP="0068659E">
      <w:pPr>
        <w:ind w:firstLine="708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38,1</m:t>
              </m:r>
            </m:num>
            <m:den>
              <m:r>
                <w:rPr>
                  <w:rFonts w:ascii="Cambria Math" w:hAnsi="Cambria Math"/>
                </w:rPr>
                <m:t>3,2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11,90</m:t>
          </m:r>
        </m:oMath>
      </m:oMathPara>
    </w:p>
    <w:p w14:paraId="4364734A" w14:textId="0CC03873" w:rsidR="00085569" w:rsidRPr="00085569" w:rsidRDefault="00085569" w:rsidP="00085569">
      <w:pPr>
        <w:ind w:firstLine="708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lim</m:t>
                  </m:r>
                </m:sub>
              </m:sSub>
            </m:den>
          </m:f>
          <m:r>
            <w:rPr>
              <w:rFonts w:ascii="Cambria Math" w:hAnsi="Cambria Math"/>
            </w:rPr>
            <m:t>=0,</m:t>
          </m:r>
          <m:r>
            <w:rPr>
              <w:rFonts w:ascii="Cambria Math" w:hAnsi="Cambria Math"/>
            </w:rPr>
            <m:t>45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20000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12,72</m:t>
          </m:r>
        </m:oMath>
      </m:oMathPara>
    </w:p>
    <w:p w14:paraId="45424E85" w14:textId="276E2F90" w:rsidR="00085569" w:rsidRDefault="00085569" w:rsidP="00085569">
      <w:pPr>
        <w:ind w:firstLine="708"/>
        <w:rPr>
          <w:rFonts w:eastAsiaTheme="minorEastAsia"/>
        </w:rPr>
      </w:pPr>
      <w:r>
        <w:rPr>
          <w:rFonts w:eastAsiaTheme="minorEastAsia"/>
        </w:rPr>
        <w:t xml:space="preserve">Também compacto. </w:t>
      </w:r>
    </w:p>
    <w:p w14:paraId="49238127" w14:textId="4C398E9A" w:rsidR="00085569" w:rsidRDefault="00085569" w:rsidP="00085569">
      <w:pPr>
        <w:ind w:firstLine="708"/>
        <w:rPr>
          <w:rFonts w:eastAsiaTheme="minorEastAsia"/>
        </w:rPr>
      </w:pPr>
      <w:r>
        <w:rPr>
          <w:rFonts w:eastAsiaTheme="minorEastAsia"/>
        </w:rPr>
        <w:t xml:space="preserve">Q = </w:t>
      </w:r>
      <w:proofErr w:type="spellStart"/>
      <w:r>
        <w:rPr>
          <w:rFonts w:eastAsiaTheme="minorEastAsia"/>
        </w:rPr>
        <w:t>Qs</w:t>
      </w:r>
      <w:proofErr w:type="spellEnd"/>
      <w:r>
        <w:rPr>
          <w:rFonts w:eastAsiaTheme="minorEastAsia"/>
        </w:rPr>
        <w:t xml:space="preserve"> = 1</w:t>
      </w:r>
    </w:p>
    <w:p w14:paraId="5720905F" w14:textId="174F71F8" w:rsidR="00085569" w:rsidRDefault="00085569" w:rsidP="00085569">
      <w:pPr>
        <w:ind w:firstLine="708"/>
        <w:rPr>
          <w:rFonts w:eastAsiaTheme="minorEastAsia"/>
        </w:rPr>
      </w:pPr>
    </w:p>
    <w:p w14:paraId="5DD3E852" w14:textId="48789D18" w:rsidR="00085569" w:rsidRDefault="00085569" w:rsidP="00085569">
      <w:pPr>
        <w:ind w:firstLine="708"/>
        <w:rPr>
          <w:rFonts w:eastAsiaTheme="minorEastAsia"/>
        </w:rPr>
      </w:pPr>
      <w:r>
        <w:rPr>
          <w:rFonts w:eastAsiaTheme="minorEastAsia"/>
        </w:rPr>
        <w:t xml:space="preserve">Verificação da </w:t>
      </w:r>
      <w:proofErr w:type="gramStart"/>
      <w:r>
        <w:rPr>
          <w:rFonts w:eastAsiaTheme="minorEastAsia"/>
        </w:rPr>
        <w:t>flambagem Global</w:t>
      </w:r>
      <w:proofErr w:type="gramEnd"/>
      <w:r>
        <w:rPr>
          <w:rFonts w:eastAsiaTheme="minorEastAsia"/>
        </w:rPr>
        <w:t>.</w:t>
      </w:r>
    </w:p>
    <w:p w14:paraId="562F7770" w14:textId="3AD9E982" w:rsidR="00085569" w:rsidRPr="00085569" w:rsidRDefault="00085569" w:rsidP="00085569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ex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.E.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(k.Lx)²</m:t>
              </m:r>
            </m:den>
          </m:f>
          <m:r>
            <w:rPr>
              <w:rFonts w:ascii="Cambria Math" w:eastAsiaTheme="minorEastAsia" w:hAnsi="Cambria Math"/>
            </w:rPr>
            <m:t>→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.</m:t>
              </m:r>
              <m:r>
                <w:rPr>
                  <w:rFonts w:ascii="Cambria Math" w:eastAsiaTheme="minorEastAsia" w:hAnsi="Cambria Math"/>
                </w:rPr>
                <m:t>20000</m:t>
              </m:r>
              <m:r>
                <w:rPr>
                  <w:rFonts w:ascii="Cambria Math" w:eastAsiaTheme="minorEastAsia" w:hAnsi="Cambria Math"/>
                </w:rPr>
                <m:t>.</m:t>
              </m:r>
              <m:r>
                <w:rPr>
                  <w:rFonts w:ascii="Cambria Math" w:eastAsiaTheme="minorEastAsia" w:hAnsi="Cambria Math"/>
                </w:rPr>
                <m:t>1920,3</m:t>
              </m:r>
            </m:num>
            <m:den>
              <m:r>
                <w:rPr>
                  <w:rFonts w:ascii="Cambria Math" w:eastAsiaTheme="minorEastAsia" w:hAnsi="Cambria Math"/>
                </w:rPr>
                <m:t>(</m:t>
              </m:r>
              <m:r>
                <w:rPr>
                  <w:rFonts w:ascii="Cambria Math" w:eastAsiaTheme="minorEastAsia" w:hAnsi="Cambria Math"/>
                </w:rPr>
                <m:t>1</m:t>
              </m:r>
              <m:r>
                <w:rPr>
                  <w:rFonts w:ascii="Cambria Math" w:eastAsiaTheme="minorEastAsia" w:hAnsi="Cambria Math"/>
                </w:rPr>
                <m:t>.</m:t>
              </m:r>
              <m:r>
                <w:rPr>
                  <w:rFonts w:ascii="Cambria Math" w:eastAsiaTheme="minorEastAsia" w:hAnsi="Cambria Math"/>
                </w:rPr>
                <m:t>615</m:t>
              </m:r>
              <m:r>
                <w:rPr>
                  <w:rFonts w:ascii="Cambria Math" w:eastAsiaTheme="minorEastAsia" w:hAnsi="Cambria Math"/>
                </w:rPr>
                <m:t>)²</m:t>
              </m:r>
            </m:den>
          </m:f>
          <m:r>
            <w:rPr>
              <w:rFonts w:ascii="Cambria Math" w:eastAsiaTheme="minorEastAsia" w:hAnsi="Cambria Math"/>
            </w:rPr>
            <m:t>=1002 kN</m:t>
          </m:r>
        </m:oMath>
      </m:oMathPara>
    </w:p>
    <w:p w14:paraId="2E0AE10D" w14:textId="429A096E" w:rsidR="00085569" w:rsidRPr="007C41B7" w:rsidRDefault="00085569" w:rsidP="00085569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e</m:t>
              </m:r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.E.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(k.L</m:t>
              </m:r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Cambria Math"/>
                </w:rPr>
                <m:t>)²</m:t>
              </m:r>
            </m:den>
          </m:f>
          <m:r>
            <w:rPr>
              <w:rFonts w:ascii="Cambria Math" w:eastAsiaTheme="minorEastAsia" w:hAnsi="Cambria Math"/>
            </w:rPr>
            <m:t>→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.20000.</m:t>
              </m:r>
              <m:r>
                <w:rPr>
                  <w:rFonts w:ascii="Cambria Math" w:eastAsiaTheme="minorEastAsia" w:hAnsi="Cambria Math"/>
                </w:rPr>
                <m:t>798</m:t>
              </m:r>
            </m:num>
            <m:den>
              <m:r>
                <w:rPr>
                  <w:rFonts w:ascii="Cambria Math" w:eastAsiaTheme="minorEastAsia" w:hAnsi="Cambria Math"/>
                </w:rPr>
                <m:t>(1.</m:t>
              </m:r>
              <m:r>
                <w:rPr>
                  <w:rFonts w:ascii="Cambria Math" w:eastAsiaTheme="minorEastAsia" w:hAnsi="Cambria Math"/>
                </w:rPr>
                <m:t>83,5</m:t>
              </m:r>
              <m:r>
                <w:rPr>
                  <w:rFonts w:ascii="Cambria Math" w:eastAsiaTheme="minorEastAsia" w:hAnsi="Cambria Math"/>
                </w:rPr>
                <m:t>)²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22592</m:t>
          </m:r>
          <m:r>
            <w:rPr>
              <w:rFonts w:ascii="Cambria Math" w:eastAsiaTheme="minorEastAsia" w:hAnsi="Cambria Math"/>
            </w:rPr>
            <m:t xml:space="preserve"> kN</m:t>
          </m:r>
        </m:oMath>
      </m:oMathPara>
    </w:p>
    <w:p w14:paraId="2A68A24B" w14:textId="67C0214F" w:rsidR="007C41B7" w:rsidRPr="007C41B7" w:rsidRDefault="007C41B7" w:rsidP="00085569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.t³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nary>
        </m:oMath>
      </m:oMathPara>
    </w:p>
    <w:p w14:paraId="0C02C6B4" w14:textId="4285680D" w:rsidR="007C41B7" w:rsidRPr="00877058" w:rsidRDefault="007C41B7" w:rsidP="007C41B7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14,5 .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0,58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+2 . 15,2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.0,66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 . 3,81.0,32³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=4,02c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</m:sSup>
        </m:oMath>
      </m:oMathPara>
    </w:p>
    <w:p w14:paraId="12F584AE" w14:textId="11A0EA29" w:rsidR="00877058" w:rsidRPr="00155B8C" w:rsidRDefault="00877058" w:rsidP="007C41B7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</m:t>
                  </m:r>
                  <m:r>
                    <w:rPr>
                      <w:rFonts w:ascii="Cambria Math" w:eastAsiaTheme="minorEastAsia" w:hAnsi="Cambria Math"/>
                    </w:rPr>
                    <m:t>13,88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 . 3,81²</m:t>
              </m:r>
              <m:r>
                <w:rPr>
                  <w:rFonts w:ascii="Cambria Math" w:eastAsiaTheme="minorEastAsia" w:hAnsi="Cambria Math"/>
                </w:rPr>
                <m:t>)</m:t>
              </m:r>
              <m:r>
                <w:rPr>
                  <w:rFonts w:ascii="Cambria Math" w:eastAsiaTheme="minorEastAsia" w:hAnsi="Cambria Math"/>
                </w:rPr>
                <m:t>. 15,2</m:t>
              </m:r>
              <m:r>
                <w:rPr>
                  <w:rFonts w:ascii="Cambria Math" w:eastAsiaTheme="minorEastAsia" w:hAnsi="Cambria Math"/>
                </w:rPr>
                <m:t>³</m:t>
              </m:r>
              <m:r>
                <w:rPr>
                  <w:rFonts w:ascii="Cambria Math" w:eastAsiaTheme="minorEastAsia" w:hAnsi="Cambria Math"/>
                </w:rPr>
                <m:t>.0,66</m:t>
              </m:r>
            </m:num>
            <m:den>
              <m:r>
                <w:rPr>
                  <w:rFonts w:ascii="Cambria Math" w:eastAsiaTheme="minorEastAsia" w:hAnsi="Cambria Math"/>
                </w:rPr>
                <m:t>24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24213 c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</w:rPr>
                <m:t>6</m:t>
              </m:r>
            </m:sup>
          </m:sSup>
        </m:oMath>
      </m:oMathPara>
    </w:p>
    <w:p w14:paraId="6543EE73" w14:textId="674E5A8C" w:rsidR="00155B8C" w:rsidRPr="0071342E" w:rsidRDefault="00155B8C" w:rsidP="007C41B7">
      <w:pPr>
        <w:ind w:firstLine="708"/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A</m:t>
              </m:r>
            </m:den>
          </m:f>
          <m:r>
            <w:rPr>
              <w:rFonts w:ascii="Cambria Math" w:eastAsiaTheme="minorEastAsia" w:hAnsi="Cambria Math"/>
            </w:rPr>
            <m:t>→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1920</m:t>
              </m:r>
            </m:num>
            <m:den>
              <m:r>
                <w:rPr>
                  <w:rFonts w:ascii="Cambria Math" w:eastAsiaTheme="minorEastAsia" w:hAnsi="Cambria Math"/>
                </w:rPr>
                <m:t>37,76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50,84cm²</m:t>
          </m:r>
        </m:oMath>
      </m:oMathPara>
    </w:p>
    <w:p w14:paraId="1747CE0C" w14:textId="545B3198" w:rsidR="0071342E" w:rsidRPr="0071342E" w:rsidRDefault="0071342E" w:rsidP="0071342E">
      <w:pPr>
        <w:ind w:firstLine="708"/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A</m:t>
              </m:r>
            </m:den>
          </m:f>
          <m:r>
            <w:rPr>
              <w:rFonts w:ascii="Cambria Math" w:eastAsiaTheme="minorEastAsia" w:hAnsi="Cambria Math"/>
            </w:rPr>
            <m:t>→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798</m:t>
              </m:r>
            </m:num>
            <m:den>
              <m:r>
                <w:rPr>
                  <w:rFonts w:ascii="Cambria Math" w:eastAsiaTheme="minorEastAsia" w:hAnsi="Cambria Math"/>
                </w:rPr>
                <m:t>37,76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21,13</m:t>
          </m:r>
          <m:r>
            <w:rPr>
              <w:rFonts w:ascii="Cambria Math" w:eastAsiaTheme="minorEastAsia" w:hAnsi="Cambria Math"/>
            </w:rPr>
            <m:t>cm²</m:t>
          </m:r>
        </m:oMath>
      </m:oMathPara>
    </w:p>
    <w:p w14:paraId="43F48965" w14:textId="77777777" w:rsidR="0071342E" w:rsidRPr="0071342E" w:rsidRDefault="0071342E" w:rsidP="007C41B7">
      <w:pPr>
        <w:ind w:firstLine="708"/>
        <w:rPr>
          <w:rFonts w:eastAsiaTheme="minorEastAsia"/>
        </w:rPr>
      </w:pPr>
    </w:p>
    <w:p w14:paraId="55EB5183" w14:textId="77777777" w:rsidR="0071342E" w:rsidRPr="00155B8C" w:rsidRDefault="0071342E" w:rsidP="007C41B7">
      <w:pPr>
        <w:ind w:firstLine="708"/>
        <w:rPr>
          <w:rFonts w:eastAsiaTheme="minorEastAsia"/>
        </w:rPr>
      </w:pPr>
    </w:p>
    <w:p w14:paraId="5BE3C2F5" w14:textId="5D2EB852" w:rsidR="00155B8C" w:rsidRPr="0071342E" w:rsidRDefault="00155B8C" w:rsidP="00155B8C">
      <w:pPr>
        <w:ind w:firstLine="708"/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+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+x+y</m:t>
          </m:r>
        </m:oMath>
      </m:oMathPara>
    </w:p>
    <w:p w14:paraId="64620631" w14:textId="18CD0BCC" w:rsidR="0071342E" w:rsidRPr="007C41B7" w:rsidRDefault="0071342E" w:rsidP="00155B8C">
      <w:pPr>
        <w:ind w:firstLine="708"/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50,84+21,13+0+0=71,97cm²</m:t>
          </m:r>
        </m:oMath>
      </m:oMathPara>
    </w:p>
    <w:p w14:paraId="26B72A70" w14:textId="77777777" w:rsidR="00155B8C" w:rsidRPr="008D4B87" w:rsidRDefault="00155B8C" w:rsidP="007C41B7">
      <w:pPr>
        <w:ind w:firstLine="708"/>
        <w:rPr>
          <w:rFonts w:eastAsiaTheme="minorEastAsia"/>
        </w:rPr>
      </w:pPr>
    </w:p>
    <w:p w14:paraId="2B0C50BD" w14:textId="399218FE" w:rsidR="00155B8C" w:rsidRPr="0071342E" w:rsidRDefault="00155B8C" w:rsidP="00155B8C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e</m:t>
              </m:r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π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.E.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w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k</m:t>
                              </m:r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z</m:t>
                              </m:r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.L</m:t>
                              </m:r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z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eastAsiaTheme="minorEastAsia" w:hAnsi="Cambria Math"/>
                    </w:rPr>
                    <m:t>+G.J</m:t>
                  </m:r>
                </m:e>
              </m:d>
            </m:num>
            <m:den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eastAsiaTheme="minorEastAsia" w:hAnsi="Cambria Math"/>
            </w:rPr>
            <m:t>→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π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.</m:t>
                      </m:r>
                      <m:r>
                        <w:rPr>
                          <w:rFonts w:ascii="Cambria Math" w:eastAsiaTheme="minorEastAsia" w:hAnsi="Cambria Math"/>
                        </w:rPr>
                        <m:t>20000</m:t>
                      </m:r>
                      <m:r>
                        <w:rPr>
                          <w:rFonts w:ascii="Cambria Math" w:eastAsiaTheme="minorEastAsia" w:hAnsi="Cambria Math"/>
                        </w:rPr>
                        <m:t>.</m:t>
                      </m:r>
                      <m:r>
                        <w:rPr>
                          <w:rFonts w:ascii="Cambria Math" w:eastAsiaTheme="minorEastAsia" w:hAnsi="Cambria Math"/>
                        </w:rPr>
                        <m:t>24213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.</m:t>
                              </m:r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83,5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eastAsiaTheme="minorEastAsia" w:hAnsi="Cambria Math"/>
                    </w:rPr>
                    <m:t>+</m:t>
                  </m:r>
                  <m:r>
                    <w:rPr>
                      <w:rFonts w:ascii="Cambria Math" w:eastAsiaTheme="minorEastAsia" w:hAnsi="Cambria Math"/>
                    </w:rPr>
                    <m:t>7700</m:t>
                  </m:r>
                  <m:r>
                    <w:rPr>
                      <w:rFonts w:ascii="Cambria Math" w:eastAsiaTheme="minorEastAsia" w:hAnsi="Cambria Math"/>
                    </w:rPr>
                    <m:t>.</m:t>
                  </m:r>
                  <m:r>
                    <w:rPr>
                      <w:rFonts w:ascii="Cambria Math" w:eastAsiaTheme="minorEastAsia" w:hAnsi="Cambria Math"/>
                    </w:rPr>
                    <m:t>4,02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71,97</m:t>
              </m:r>
            </m:den>
          </m:f>
          <m:r>
            <w:rPr>
              <w:rFonts w:ascii="Cambria Math" w:eastAsiaTheme="minorEastAsia" w:hAnsi="Cambria Math"/>
            </w:rPr>
            <m:t>=9954kN</m:t>
          </m:r>
        </m:oMath>
      </m:oMathPara>
    </w:p>
    <w:p w14:paraId="34D59527" w14:textId="2ED7D324" w:rsidR="0071342E" w:rsidRDefault="0071342E" w:rsidP="00155B8C">
      <w:pPr>
        <w:ind w:firstLine="708"/>
        <w:rPr>
          <w:rFonts w:eastAsiaTheme="minorEastAsia"/>
        </w:rPr>
      </w:pPr>
      <w:r>
        <w:rPr>
          <w:rFonts w:eastAsiaTheme="minorEastAsia"/>
        </w:rPr>
        <w:t>Ne = 1002 kN</w:t>
      </w:r>
    </w:p>
    <w:p w14:paraId="53604C86" w14:textId="77777777" w:rsidR="008D4B87" w:rsidRPr="008D4B87" w:rsidRDefault="008D4B87" w:rsidP="007C41B7">
      <w:pPr>
        <w:ind w:firstLine="708"/>
        <w:rPr>
          <w:rFonts w:eastAsiaTheme="minorEastAsia"/>
        </w:rPr>
      </w:pPr>
    </w:p>
    <w:p w14:paraId="50CAB807" w14:textId="532F20C1" w:rsidR="007C41B7" w:rsidRPr="007C41B7" w:rsidRDefault="00014109" w:rsidP="00085569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29.34,5+8,76. 25</m:t>
              </m:r>
            </m:num>
            <m:den>
              <m:r>
                <w:rPr>
                  <w:rFonts w:ascii="Cambria Math" w:eastAsiaTheme="minorEastAsia" w:hAnsi="Cambria Math"/>
                </w:rPr>
                <m:t>37,76</m:t>
              </m:r>
            </m:den>
          </m:f>
          <m:r>
            <w:rPr>
              <w:rFonts w:ascii="Cambria Math" w:eastAsiaTheme="minorEastAsia" w:hAnsi="Cambria Math"/>
            </w:rPr>
            <m:t>=32,3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kN</m:t>
              </m:r>
            </m:num>
            <m:den>
              <m:r>
                <w:rPr>
                  <w:rFonts w:ascii="Cambria Math" w:eastAsiaTheme="minorEastAsia" w:hAnsi="Cambria Math"/>
                </w:rPr>
                <m:t>c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14:paraId="6B40396F" w14:textId="19E83882" w:rsidR="007C41B7" w:rsidRDefault="007C41B7" w:rsidP="00085569">
      <w:pPr>
        <w:ind w:firstLine="708"/>
        <w:rPr>
          <w:rFonts w:eastAsiaTheme="minorEastAsia"/>
        </w:rPr>
      </w:pPr>
    </w:p>
    <w:p w14:paraId="718E3FB6" w14:textId="0D173227" w:rsidR="00014109" w:rsidRPr="00014109" w:rsidRDefault="00014109" w:rsidP="00014109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Q.A.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sub>
                  </m:sSub>
                </m:den>
              </m:f>
            </m:e>
          </m:rad>
        </m:oMath>
      </m:oMathPara>
    </w:p>
    <w:p w14:paraId="2FF76B75" w14:textId="6286AA95" w:rsidR="00014109" w:rsidRPr="00C81FC6" w:rsidRDefault="00014109" w:rsidP="00014109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  <m:r>
                    <w:rPr>
                      <w:rFonts w:ascii="Cambria Math" w:eastAsiaTheme="minorEastAsia" w:hAnsi="Cambria Math"/>
                    </w:rPr>
                    <m:t>.</m:t>
                  </m:r>
                  <m:r>
                    <w:rPr>
                      <w:rFonts w:ascii="Cambria Math" w:eastAsiaTheme="minorEastAsia" w:hAnsi="Cambria Math"/>
                    </w:rPr>
                    <m:t>37,76</m:t>
                  </m:r>
                  <m:r>
                    <w:rPr>
                      <w:rFonts w:ascii="Cambria Math" w:eastAsiaTheme="minorEastAsia" w:hAnsi="Cambria Math"/>
                    </w:rPr>
                    <m:t>.</m:t>
                  </m:r>
                  <m:r>
                    <w:rPr>
                      <w:rFonts w:ascii="Cambria Math" w:eastAsiaTheme="minorEastAsia" w:hAnsi="Cambria Math"/>
                    </w:rPr>
                    <m:t>32,3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1002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=1,10</m:t>
          </m:r>
          <m:r>
            <w:rPr>
              <w:rFonts w:ascii="Cambria Math" w:eastAsiaTheme="minorEastAsia" w:hAnsi="Cambria Math"/>
            </w:rPr>
            <m:t>&lt;1,5</m:t>
          </m:r>
        </m:oMath>
      </m:oMathPara>
    </w:p>
    <w:p w14:paraId="5D235818" w14:textId="40E8F1A8" w:rsidR="00014109" w:rsidRPr="00C81FC6" w:rsidRDefault="00C81FC6" w:rsidP="00014109">
      <w:pPr>
        <w:ind w:firstLine="708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χ=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0,658</m:t>
              </m:r>
            </m:e>
            <m:sup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bSup>
            </m:sup>
          </m:sSup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χ=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0,658</m:t>
              </m:r>
            </m:e>
            <m:sup>
              <m:r>
                <w:rPr>
                  <w:rFonts w:ascii="Cambria Math" w:eastAsiaTheme="minorEastAsia" w:hAnsi="Cambria Math"/>
                </w:rPr>
                <m:t>1,1²</m:t>
              </m:r>
            </m:sup>
          </m:sSup>
          <m:r>
            <w:rPr>
              <w:rFonts w:ascii="Cambria Math" w:eastAsiaTheme="minorEastAsia" w:hAnsi="Cambria Math"/>
            </w:rPr>
            <m:t>=0,60</m:t>
          </m:r>
        </m:oMath>
      </m:oMathPara>
    </w:p>
    <w:p w14:paraId="438B83B0" w14:textId="74C69581" w:rsidR="00C81FC6" w:rsidRPr="00C81FC6" w:rsidRDefault="00C81FC6" w:rsidP="00014109">
      <w:pPr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Rd</m:t>
                  </m:r>
                </m:sub>
              </m:sSub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χ</m:t>
              </m:r>
              <m:r>
                <w:rPr>
                  <w:rFonts w:ascii="Cambria Math" w:eastAsiaTheme="minorEastAsia" w:hAnsi="Cambria Math"/>
                </w:rPr>
                <m:t>.Q.A.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0,60 . 1 . 37,76 . 32,3</m:t>
              </m:r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  <m:r>
            <w:rPr>
              <w:rFonts w:ascii="Cambria Math" w:eastAsiaTheme="minorEastAsia" w:hAnsi="Cambria Math"/>
            </w:rPr>
            <m:t>=665,26 kN&gt;580 kN</m:t>
          </m:r>
        </m:oMath>
      </m:oMathPara>
    </w:p>
    <w:p w14:paraId="01625986" w14:textId="595353F6" w:rsidR="00C81FC6" w:rsidRPr="00C81FC6" w:rsidRDefault="00C81FC6" w:rsidP="00014109">
      <w:pPr>
        <w:ind w:firstLine="708"/>
        <w:rPr>
          <w:rFonts w:eastAsiaTheme="minorEastAsia"/>
        </w:rPr>
      </w:pPr>
      <w:r>
        <w:rPr>
          <w:rFonts w:eastAsiaTheme="minorEastAsia"/>
        </w:rPr>
        <w:t>OK!</w:t>
      </w:r>
    </w:p>
    <w:p w14:paraId="3C6C5B92" w14:textId="77777777" w:rsidR="007C41B7" w:rsidRDefault="007C41B7" w:rsidP="00C81FC6">
      <w:pPr>
        <w:rPr>
          <w:rFonts w:eastAsiaTheme="minorEastAsia"/>
        </w:rPr>
      </w:pPr>
    </w:p>
    <w:p w14:paraId="54DFF019" w14:textId="77777777" w:rsidR="00085569" w:rsidRDefault="00085569" w:rsidP="00085569">
      <w:pPr>
        <w:ind w:firstLine="708"/>
        <w:rPr>
          <w:rFonts w:eastAsiaTheme="minorEastAsia"/>
        </w:rPr>
      </w:pPr>
    </w:p>
    <w:p w14:paraId="4C9A0834" w14:textId="77777777" w:rsidR="00085569" w:rsidRPr="0068659E" w:rsidRDefault="00085569" w:rsidP="00085569">
      <w:pPr>
        <w:ind w:firstLine="708"/>
        <w:rPr>
          <w:rFonts w:eastAsiaTheme="minorEastAsia"/>
        </w:rPr>
      </w:pPr>
    </w:p>
    <w:p w14:paraId="0007B982" w14:textId="7B05456D" w:rsidR="00085569" w:rsidRPr="002F63E9" w:rsidRDefault="00085569" w:rsidP="0068659E">
      <w:pPr>
        <w:ind w:firstLine="708"/>
        <w:rPr>
          <w:rFonts w:eastAsiaTheme="minorEastAsia"/>
        </w:rPr>
      </w:pPr>
    </w:p>
    <w:p w14:paraId="00577672" w14:textId="77777777" w:rsidR="0068659E" w:rsidRDefault="0068659E" w:rsidP="0068659E">
      <w:pPr>
        <w:ind w:firstLine="708"/>
        <w:rPr>
          <w:b/>
          <w:bCs/>
        </w:rPr>
      </w:pPr>
    </w:p>
    <w:p w14:paraId="120A07D0" w14:textId="77777777" w:rsidR="0068659E" w:rsidRPr="0068659E" w:rsidRDefault="0068659E" w:rsidP="0068659E">
      <w:pPr>
        <w:ind w:firstLine="708"/>
        <w:rPr>
          <w:rFonts w:eastAsiaTheme="minorEastAsia"/>
        </w:rPr>
      </w:pPr>
    </w:p>
    <w:p w14:paraId="7E57DB14" w14:textId="77777777" w:rsidR="0068659E" w:rsidRPr="002F63E9" w:rsidRDefault="0068659E" w:rsidP="002F63E9">
      <w:pPr>
        <w:ind w:firstLine="708"/>
      </w:pPr>
    </w:p>
    <w:p w14:paraId="2A041A1D" w14:textId="77777777" w:rsidR="002F63E9" w:rsidRPr="002F63E9" w:rsidRDefault="002F63E9" w:rsidP="00EF6558">
      <w:pPr>
        <w:ind w:firstLine="708"/>
      </w:pPr>
    </w:p>
    <w:p w14:paraId="563A2E13" w14:textId="77777777" w:rsidR="002F63E9" w:rsidRDefault="002F63E9" w:rsidP="00EF6558">
      <w:pPr>
        <w:ind w:firstLine="708"/>
      </w:pPr>
    </w:p>
    <w:p w14:paraId="78041BDD" w14:textId="77777777" w:rsidR="00EF6558" w:rsidRDefault="00EF6558" w:rsidP="00EF6558">
      <w:pPr>
        <w:ind w:firstLine="708"/>
      </w:pPr>
    </w:p>
    <w:p w14:paraId="6AAAA2FE" w14:textId="77777777" w:rsidR="00DF569A" w:rsidRPr="00797A07" w:rsidRDefault="00DF569A" w:rsidP="00797A07">
      <w:pPr>
        <w:rPr>
          <w:rFonts w:eastAsiaTheme="minorEastAsia"/>
        </w:rPr>
      </w:pPr>
    </w:p>
    <w:p w14:paraId="68F1A38A" w14:textId="77777777" w:rsidR="00972E62" w:rsidRPr="00972E62" w:rsidRDefault="00972E62" w:rsidP="00972E62"/>
    <w:p w14:paraId="2C883F19" w14:textId="77777777" w:rsidR="00972E62" w:rsidRPr="00BF5885" w:rsidRDefault="00972E62"/>
    <w:sectPr w:rsidR="00972E62" w:rsidRPr="00BF5885">
      <w:headerReference w:type="default" r:id="rId3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AFAE8" w14:textId="77777777" w:rsidR="009A7D13" w:rsidRDefault="009A7D13" w:rsidP="00A038B6">
      <w:pPr>
        <w:spacing w:after="0" w:line="240" w:lineRule="auto"/>
      </w:pPr>
      <w:r>
        <w:separator/>
      </w:r>
    </w:p>
  </w:endnote>
  <w:endnote w:type="continuationSeparator" w:id="0">
    <w:p w14:paraId="7F62673F" w14:textId="77777777" w:rsidR="009A7D13" w:rsidRDefault="009A7D13" w:rsidP="00A03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DD06" w14:textId="77777777" w:rsidR="009A7D13" w:rsidRDefault="009A7D13" w:rsidP="00A038B6">
      <w:pPr>
        <w:spacing w:after="0" w:line="240" w:lineRule="auto"/>
      </w:pPr>
      <w:r>
        <w:separator/>
      </w:r>
    </w:p>
  </w:footnote>
  <w:footnote w:type="continuationSeparator" w:id="0">
    <w:p w14:paraId="42156BB3" w14:textId="77777777" w:rsidR="009A7D13" w:rsidRDefault="009A7D13" w:rsidP="00A03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6F73C" w14:textId="443A534A" w:rsidR="00A038B6" w:rsidRPr="00A038B6" w:rsidRDefault="00A038B6" w:rsidP="00A038B6">
    <w:pPr>
      <w:pStyle w:val="Cabealho"/>
      <w:jc w:val="center"/>
      <w:rPr>
        <w:b/>
        <w:bCs/>
      </w:rPr>
    </w:pPr>
    <w:r w:rsidRPr="00A038B6">
      <w:rPr>
        <w:b/>
        <w:bCs/>
      </w:rPr>
      <w:t>MEMORIAL DE CÁLCULO ESTRUTURAL</w:t>
    </w:r>
  </w:p>
  <w:p w14:paraId="0C9A0FC8" w14:textId="25EB8D7F" w:rsidR="00A038B6" w:rsidRDefault="00A038B6" w:rsidP="00A038B6">
    <w:pPr>
      <w:pStyle w:val="Cabealho"/>
      <w:jc w:val="center"/>
    </w:pPr>
    <w:r>
      <w:t>NOME: FELIPE JACOB</w:t>
    </w:r>
  </w:p>
  <w:p w14:paraId="58A001F3" w14:textId="7B9BCBCC" w:rsidR="00A038B6" w:rsidRDefault="00A038B6" w:rsidP="00A038B6">
    <w:pPr>
      <w:pStyle w:val="Cabealho"/>
      <w:jc w:val="center"/>
    </w:pPr>
    <w:r>
      <w:t>EMAIL: contato@calculistadeaco.com.br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3AA6"/>
    <w:multiLevelType w:val="hybridMultilevel"/>
    <w:tmpl w:val="C230358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27FCC"/>
    <w:multiLevelType w:val="hybridMultilevel"/>
    <w:tmpl w:val="7CB49A2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333BC"/>
    <w:multiLevelType w:val="hybridMultilevel"/>
    <w:tmpl w:val="C230358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E5E39"/>
    <w:multiLevelType w:val="hybridMultilevel"/>
    <w:tmpl w:val="C230358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7913"/>
    <w:multiLevelType w:val="hybridMultilevel"/>
    <w:tmpl w:val="C2303582"/>
    <w:lvl w:ilvl="0" w:tplc="45A4F1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6A"/>
    <w:rsid w:val="00014109"/>
    <w:rsid w:val="00040AAF"/>
    <w:rsid w:val="00045ACE"/>
    <w:rsid w:val="00085569"/>
    <w:rsid w:val="00155B8C"/>
    <w:rsid w:val="001F0FE2"/>
    <w:rsid w:val="00203E99"/>
    <w:rsid w:val="00206A3E"/>
    <w:rsid w:val="00234627"/>
    <w:rsid w:val="002D0638"/>
    <w:rsid w:val="002F4D9C"/>
    <w:rsid w:val="002F63E9"/>
    <w:rsid w:val="0031774B"/>
    <w:rsid w:val="00382624"/>
    <w:rsid w:val="0039383A"/>
    <w:rsid w:val="00423D25"/>
    <w:rsid w:val="00472B35"/>
    <w:rsid w:val="00506C98"/>
    <w:rsid w:val="00516A66"/>
    <w:rsid w:val="00536612"/>
    <w:rsid w:val="00570AFC"/>
    <w:rsid w:val="00573A98"/>
    <w:rsid w:val="00597684"/>
    <w:rsid w:val="005D379B"/>
    <w:rsid w:val="005E17A1"/>
    <w:rsid w:val="005F6ABD"/>
    <w:rsid w:val="00612FAF"/>
    <w:rsid w:val="006211AD"/>
    <w:rsid w:val="006722FA"/>
    <w:rsid w:val="0068659E"/>
    <w:rsid w:val="0069583F"/>
    <w:rsid w:val="006A0D67"/>
    <w:rsid w:val="0071342E"/>
    <w:rsid w:val="00797A07"/>
    <w:rsid w:val="007A7381"/>
    <w:rsid w:val="007C41B7"/>
    <w:rsid w:val="00843291"/>
    <w:rsid w:val="00860011"/>
    <w:rsid w:val="00875C44"/>
    <w:rsid w:val="00877058"/>
    <w:rsid w:val="00896CF3"/>
    <w:rsid w:val="008A45D7"/>
    <w:rsid w:val="008D4B87"/>
    <w:rsid w:val="008E301C"/>
    <w:rsid w:val="00920ECC"/>
    <w:rsid w:val="00972A26"/>
    <w:rsid w:val="00972E62"/>
    <w:rsid w:val="00975213"/>
    <w:rsid w:val="009A7D13"/>
    <w:rsid w:val="009B7538"/>
    <w:rsid w:val="00A038B6"/>
    <w:rsid w:val="00A362DA"/>
    <w:rsid w:val="00A86483"/>
    <w:rsid w:val="00AB19DF"/>
    <w:rsid w:val="00B45595"/>
    <w:rsid w:val="00B928E4"/>
    <w:rsid w:val="00BC01D3"/>
    <w:rsid w:val="00BD7DCF"/>
    <w:rsid w:val="00BF5885"/>
    <w:rsid w:val="00C81FC6"/>
    <w:rsid w:val="00C9606A"/>
    <w:rsid w:val="00CB5517"/>
    <w:rsid w:val="00CD7FD5"/>
    <w:rsid w:val="00D21372"/>
    <w:rsid w:val="00D35D82"/>
    <w:rsid w:val="00DF569A"/>
    <w:rsid w:val="00EF6558"/>
    <w:rsid w:val="00F15103"/>
    <w:rsid w:val="00F55569"/>
    <w:rsid w:val="00F8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CA7A"/>
  <w15:chartTrackingRefBased/>
  <w15:docId w15:val="{87FB8707-AB37-4E39-9F53-1E60A019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F0F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038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038B6"/>
  </w:style>
  <w:style w:type="paragraph" w:styleId="Rodap">
    <w:name w:val="footer"/>
    <w:basedOn w:val="Normal"/>
    <w:link w:val="RodapChar"/>
    <w:uiPriority w:val="99"/>
    <w:unhideWhenUsed/>
    <w:rsid w:val="00A038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038B6"/>
  </w:style>
  <w:style w:type="character" w:customStyle="1" w:styleId="Ttulo1Char">
    <w:name w:val="Título 1 Char"/>
    <w:basedOn w:val="Fontepargpadro"/>
    <w:link w:val="Ttulo1"/>
    <w:uiPriority w:val="9"/>
    <w:rsid w:val="001F0F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odoEspaoReservado">
    <w:name w:val="Placeholder Text"/>
    <w:basedOn w:val="Fontepargpadro"/>
    <w:uiPriority w:val="99"/>
    <w:semiHidden/>
    <w:rsid w:val="009B7538"/>
    <w:rPr>
      <w:color w:val="808080"/>
    </w:rPr>
  </w:style>
  <w:style w:type="paragraph" w:styleId="PargrafodaLista">
    <w:name w:val="List Paragraph"/>
    <w:basedOn w:val="Normal"/>
    <w:uiPriority w:val="34"/>
    <w:qFormat/>
    <w:rsid w:val="00F85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e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header" Target="head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E5802-7113-4613-9334-370E131F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22</Pages>
  <Words>1175</Words>
  <Characters>6348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jacob</dc:creator>
  <cp:keywords/>
  <dc:description/>
  <cp:lastModifiedBy>Felipe jacob</cp:lastModifiedBy>
  <cp:revision>12</cp:revision>
  <dcterms:created xsi:type="dcterms:W3CDTF">2023-07-27T21:53:00Z</dcterms:created>
  <dcterms:modified xsi:type="dcterms:W3CDTF">2023-08-11T00:33:00Z</dcterms:modified>
</cp:coreProperties>
</file>