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9590EB" w14:textId="77777777" w:rsidR="006029C5" w:rsidRDefault="006029C5" w:rsidP="00F67371">
      <w:pPr>
        <w:jc w:val="center"/>
        <w:rPr>
          <w:rFonts w:ascii="Century Schoolbook" w:hAnsi="Century Schoolbook"/>
          <w:b/>
          <w:sz w:val="32"/>
        </w:rPr>
      </w:pPr>
    </w:p>
    <w:p w14:paraId="3BE55FDD" w14:textId="00791233" w:rsidR="00C87700" w:rsidRDefault="00BF1FB4" w:rsidP="00F67371">
      <w:pPr>
        <w:jc w:val="center"/>
        <w:rPr>
          <w:rFonts w:ascii="Century Schoolbook" w:hAnsi="Century Schoolbook"/>
          <w:b/>
          <w:sz w:val="32"/>
        </w:rPr>
      </w:pPr>
      <w:r>
        <w:rPr>
          <w:rFonts w:ascii="Century Schoolbook" w:hAnsi="Century Schoolbook"/>
          <w:b/>
          <w:sz w:val="32"/>
        </w:rPr>
        <w:t>MC</w:t>
      </w:r>
      <w:r w:rsidR="00CA2963">
        <w:rPr>
          <w:rFonts w:ascii="Century Schoolbook" w:hAnsi="Century Schoolbook"/>
          <w:b/>
          <w:sz w:val="32"/>
        </w:rPr>
        <w:t>-EM-20250605</w:t>
      </w:r>
    </w:p>
    <w:p w14:paraId="699B689D" w14:textId="77777777" w:rsidR="00C87700" w:rsidRPr="00C87700" w:rsidRDefault="00C87700" w:rsidP="00C87700">
      <w:pPr>
        <w:rPr>
          <w:rFonts w:ascii="Century Schoolbook" w:hAnsi="Century Schoolbook"/>
          <w:b/>
          <w:sz w:val="44"/>
        </w:rPr>
      </w:pPr>
    </w:p>
    <w:p w14:paraId="4252A0A1" w14:textId="059F85B1" w:rsidR="00253EFC" w:rsidRDefault="00BF1FB4" w:rsidP="00253EFC">
      <w:pPr>
        <w:jc w:val="center"/>
        <w:rPr>
          <w:rFonts w:ascii="Century Gothic" w:hAnsi="Century Gothic"/>
          <w:b/>
          <w:sz w:val="44"/>
          <w:szCs w:val="44"/>
        </w:rPr>
      </w:pPr>
      <w:r>
        <w:rPr>
          <w:rFonts w:ascii="Century Gothic" w:hAnsi="Century Gothic"/>
          <w:b/>
          <w:sz w:val="44"/>
          <w:szCs w:val="44"/>
        </w:rPr>
        <w:t>Memorial de Cálculo Estrutural</w:t>
      </w:r>
    </w:p>
    <w:p w14:paraId="53D88B73" w14:textId="030AC23C" w:rsidR="00BF1FB4" w:rsidRPr="002753EC" w:rsidRDefault="00CA2963" w:rsidP="00253EFC">
      <w:pPr>
        <w:jc w:val="center"/>
        <w:rPr>
          <w:rFonts w:ascii="Century Gothic" w:hAnsi="Century Gothic"/>
          <w:b/>
          <w:sz w:val="44"/>
          <w:szCs w:val="44"/>
        </w:rPr>
      </w:pPr>
      <w:r>
        <w:rPr>
          <w:rFonts w:ascii="Century Gothic" w:hAnsi="Century Gothic"/>
          <w:b/>
          <w:sz w:val="44"/>
          <w:szCs w:val="44"/>
        </w:rPr>
        <w:t>Estrutura metálica para quadra poliesportiva</w:t>
      </w:r>
    </w:p>
    <w:p w14:paraId="21BEAE02" w14:textId="77777777" w:rsidR="006029C5" w:rsidRDefault="006029C5">
      <w:pPr>
        <w:rPr>
          <w:rFonts w:ascii="Century Gothic" w:hAnsi="Century Gothic"/>
        </w:rPr>
      </w:pPr>
    </w:p>
    <w:p w14:paraId="2B264125" w14:textId="77777777" w:rsidR="00C87700" w:rsidRDefault="00C87700">
      <w:pPr>
        <w:rPr>
          <w:rFonts w:ascii="Century Gothic" w:hAnsi="Century Gothic"/>
        </w:rPr>
      </w:pPr>
    </w:p>
    <w:p w14:paraId="759DE7AE" w14:textId="77777777" w:rsidR="00C87700" w:rsidRDefault="00C87700">
      <w:pPr>
        <w:rPr>
          <w:rFonts w:ascii="Century Gothic" w:hAnsi="Century Gothic"/>
        </w:rPr>
      </w:pPr>
    </w:p>
    <w:p w14:paraId="45CDE3BD" w14:textId="77777777" w:rsidR="00C87700" w:rsidRDefault="00C87700">
      <w:pPr>
        <w:rPr>
          <w:rFonts w:ascii="Century Gothic" w:hAnsi="Century Gothic"/>
        </w:rPr>
      </w:pPr>
    </w:p>
    <w:p w14:paraId="06A6A84C" w14:textId="77777777" w:rsidR="00C87700" w:rsidRDefault="00C87700">
      <w:pPr>
        <w:rPr>
          <w:rFonts w:ascii="Century Gothic" w:hAnsi="Century Gothic"/>
        </w:rPr>
      </w:pPr>
    </w:p>
    <w:p w14:paraId="42932EE5" w14:textId="77777777" w:rsidR="00C87700" w:rsidRDefault="00C87700">
      <w:pPr>
        <w:rPr>
          <w:rFonts w:ascii="Century Gothic" w:hAnsi="Century Gothic"/>
        </w:rPr>
      </w:pPr>
    </w:p>
    <w:p w14:paraId="237AE561" w14:textId="77777777" w:rsidR="00C87700" w:rsidRDefault="00C87700">
      <w:pPr>
        <w:rPr>
          <w:rFonts w:ascii="Century Gothic" w:hAnsi="Century Gothic"/>
        </w:rPr>
      </w:pPr>
    </w:p>
    <w:p w14:paraId="3CBE7A14" w14:textId="77777777" w:rsidR="00C87700" w:rsidRDefault="00C87700">
      <w:pPr>
        <w:rPr>
          <w:rFonts w:ascii="Century Gothic" w:hAnsi="Century Gothic"/>
        </w:rPr>
      </w:pPr>
    </w:p>
    <w:p w14:paraId="3F05E5DB" w14:textId="77777777" w:rsidR="00CA2963" w:rsidRDefault="00CA2963">
      <w:pPr>
        <w:rPr>
          <w:rFonts w:ascii="Century Gothic" w:hAnsi="Century Gothic"/>
        </w:rPr>
      </w:pPr>
    </w:p>
    <w:p w14:paraId="72768A58" w14:textId="77777777" w:rsidR="00CA2963" w:rsidRDefault="00CA2963">
      <w:pPr>
        <w:rPr>
          <w:rFonts w:ascii="Century Gothic" w:hAnsi="Century Gothic"/>
        </w:rPr>
      </w:pPr>
    </w:p>
    <w:p w14:paraId="2FA573FE" w14:textId="77777777" w:rsidR="00CA2963" w:rsidRDefault="00CA2963">
      <w:pPr>
        <w:rPr>
          <w:rFonts w:ascii="Century Gothic" w:hAnsi="Century Gothic"/>
        </w:rPr>
      </w:pPr>
    </w:p>
    <w:p w14:paraId="6390FFF1" w14:textId="77777777" w:rsidR="00CA2963" w:rsidRDefault="00CA2963">
      <w:pPr>
        <w:rPr>
          <w:rFonts w:ascii="Century Gothic" w:hAnsi="Century Gothic"/>
        </w:rPr>
      </w:pPr>
    </w:p>
    <w:p w14:paraId="3F6D892B" w14:textId="77777777" w:rsidR="00CA2963" w:rsidRDefault="00CA2963">
      <w:pPr>
        <w:rPr>
          <w:rFonts w:ascii="Century Gothic" w:hAnsi="Century Gothic"/>
        </w:rPr>
      </w:pPr>
    </w:p>
    <w:p w14:paraId="2D323587" w14:textId="77777777" w:rsidR="00CA2963" w:rsidRDefault="00CA2963">
      <w:pPr>
        <w:rPr>
          <w:rFonts w:ascii="Century Gothic" w:hAnsi="Century Gothic"/>
        </w:rPr>
      </w:pPr>
    </w:p>
    <w:p w14:paraId="760E23E9" w14:textId="77777777" w:rsidR="00CA2963" w:rsidRDefault="00CA2963">
      <w:pPr>
        <w:rPr>
          <w:rFonts w:ascii="Century Gothic" w:hAnsi="Century Gothic"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1698"/>
        <w:gridCol w:w="1699"/>
        <w:gridCol w:w="1699"/>
        <w:gridCol w:w="1699"/>
        <w:gridCol w:w="1699"/>
      </w:tblGrid>
      <w:tr w:rsidR="00BF1FB4" w14:paraId="1A996486" w14:textId="77777777" w:rsidTr="00BF1FB4">
        <w:tc>
          <w:tcPr>
            <w:tcW w:w="1698" w:type="dxa"/>
          </w:tcPr>
          <w:p w14:paraId="2AEAF07B" w14:textId="3F9B5A47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Revisão</w:t>
            </w:r>
          </w:p>
        </w:tc>
        <w:tc>
          <w:tcPr>
            <w:tcW w:w="1699" w:type="dxa"/>
          </w:tcPr>
          <w:p w14:paraId="12186B6A" w14:textId="06E362A4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Descrição</w:t>
            </w:r>
          </w:p>
        </w:tc>
        <w:tc>
          <w:tcPr>
            <w:tcW w:w="1699" w:type="dxa"/>
          </w:tcPr>
          <w:p w14:paraId="4DDD74FC" w14:textId="54964C9C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Elaborado</w:t>
            </w:r>
          </w:p>
        </w:tc>
        <w:tc>
          <w:tcPr>
            <w:tcW w:w="1699" w:type="dxa"/>
          </w:tcPr>
          <w:p w14:paraId="43DDB938" w14:textId="52F7B446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Visto</w:t>
            </w:r>
          </w:p>
        </w:tc>
        <w:tc>
          <w:tcPr>
            <w:tcW w:w="1699" w:type="dxa"/>
          </w:tcPr>
          <w:p w14:paraId="2C1772BC" w14:textId="58ECD744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Data</w:t>
            </w:r>
          </w:p>
        </w:tc>
      </w:tr>
      <w:tr w:rsidR="00BF1FB4" w14:paraId="108A13CD" w14:textId="77777777" w:rsidTr="00BF1FB4">
        <w:tc>
          <w:tcPr>
            <w:tcW w:w="1698" w:type="dxa"/>
          </w:tcPr>
          <w:p w14:paraId="09B23470" w14:textId="4F74D23B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R00</w:t>
            </w:r>
          </w:p>
        </w:tc>
        <w:tc>
          <w:tcPr>
            <w:tcW w:w="1699" w:type="dxa"/>
          </w:tcPr>
          <w:p w14:paraId="1492524E" w14:textId="253145EC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Emissão Inicial</w:t>
            </w:r>
          </w:p>
        </w:tc>
        <w:tc>
          <w:tcPr>
            <w:tcW w:w="1699" w:type="dxa"/>
          </w:tcPr>
          <w:p w14:paraId="4C6C34DB" w14:textId="26751413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Felipe Jacob</w:t>
            </w:r>
          </w:p>
        </w:tc>
        <w:tc>
          <w:tcPr>
            <w:tcW w:w="1699" w:type="dxa"/>
          </w:tcPr>
          <w:p w14:paraId="6E348A13" w14:textId="5A2470E0" w:rsidR="00BF1FB4" w:rsidRDefault="00BF1FB4">
            <w:pPr>
              <w:rPr>
                <w:rFonts w:ascii="Century Gothic" w:hAnsi="Century Gothic"/>
              </w:rPr>
            </w:pPr>
          </w:p>
        </w:tc>
        <w:tc>
          <w:tcPr>
            <w:tcW w:w="1699" w:type="dxa"/>
          </w:tcPr>
          <w:p w14:paraId="70A1F6E8" w14:textId="3022FBF9" w:rsidR="00BF1FB4" w:rsidRDefault="00CA2963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05.06.2025</w:t>
            </w:r>
          </w:p>
        </w:tc>
      </w:tr>
    </w:tbl>
    <w:p w14:paraId="725E21D0" w14:textId="77777777" w:rsidR="00C87700" w:rsidRDefault="00C87700">
      <w:pPr>
        <w:rPr>
          <w:rFonts w:ascii="Century Gothic" w:hAnsi="Century Gothic"/>
        </w:rPr>
      </w:pPr>
    </w:p>
    <w:p w14:paraId="20440C85" w14:textId="77777777" w:rsidR="00C87700" w:rsidRDefault="00C87700">
      <w:pPr>
        <w:rPr>
          <w:rFonts w:ascii="Century Gothic" w:hAnsi="Century Gothic"/>
        </w:rPr>
      </w:pPr>
    </w:p>
    <w:p w14:paraId="6DA109C7" w14:textId="77777777" w:rsidR="00763E75" w:rsidRDefault="00763E75">
      <w:pPr>
        <w:rPr>
          <w:rFonts w:ascii="Century Gothic" w:hAnsi="Century Gothic"/>
        </w:rPr>
      </w:pPr>
    </w:p>
    <w:p w14:paraId="560111BA" w14:textId="77777777" w:rsidR="00763E75" w:rsidRDefault="00763E75">
      <w:pPr>
        <w:rPr>
          <w:rFonts w:ascii="Century Gothic" w:hAnsi="Century Gothic"/>
        </w:rPr>
      </w:pPr>
    </w:p>
    <w:p w14:paraId="0211DEEC" w14:textId="77777777" w:rsidR="00463951" w:rsidRDefault="00463951">
      <w:pPr>
        <w:rPr>
          <w:rFonts w:ascii="Century Gothic" w:hAnsi="Century Gothic"/>
        </w:rPr>
      </w:pPr>
    </w:p>
    <w:p w14:paraId="02A1A8C1" w14:textId="32C898E0" w:rsidR="000B5EAF" w:rsidRDefault="000B5EAF">
      <w:pPr>
        <w:rPr>
          <w:rFonts w:ascii="Century Gothic" w:hAnsi="Century Gothic"/>
        </w:rPr>
      </w:pPr>
    </w:p>
    <w:p w14:paraId="549DA191" w14:textId="3E4C097F" w:rsidR="00967A2B" w:rsidRDefault="00967A2B">
      <w:pPr>
        <w:rPr>
          <w:rFonts w:ascii="Century Gothic" w:hAnsi="Century Gothic"/>
        </w:rPr>
      </w:pPr>
    </w:p>
    <w:p w14:paraId="06153477" w14:textId="77777777" w:rsidR="00967A2B" w:rsidRDefault="00967A2B">
      <w:pPr>
        <w:rPr>
          <w:rFonts w:ascii="Century Gothic" w:hAnsi="Century Gothic"/>
        </w:rPr>
      </w:pPr>
    </w:p>
    <w:p w14:paraId="0ED39D41" w14:textId="34368D98" w:rsidR="0088027B" w:rsidRDefault="0088027B">
      <w:pPr>
        <w:rPr>
          <w:rFonts w:ascii="Century Gothic" w:hAnsi="Century Gothic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67332262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4E73F32" w14:textId="77D8AAEC" w:rsidR="00967A2B" w:rsidRDefault="00967A2B">
          <w:pPr>
            <w:pStyle w:val="CabealhodoSumrio"/>
          </w:pPr>
          <w:r>
            <w:t>Sumário</w:t>
          </w:r>
        </w:p>
        <w:p w14:paraId="13B079E5" w14:textId="11ABE69D" w:rsidR="000E7402" w:rsidRDefault="00967A2B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3884341" w:history="1">
            <w:r w:rsidR="000E7402" w:rsidRPr="00BE46DA">
              <w:rPr>
                <w:rStyle w:val="Hyperlink"/>
                <w:noProof/>
              </w:rPr>
              <w:t>1.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Objetivo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_Toc153884341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744114B7" w14:textId="6688B723" w:rsidR="000E7402" w:rsidRDefault="000E7402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2" w:history="1">
            <w:r w:rsidRPr="00BE46DA">
              <w:rPr>
                <w:rStyle w:val="Hyperlink"/>
                <w:noProof/>
              </w:rPr>
              <w:t>2.</w:t>
            </w:r>
            <w:r>
              <w:rPr>
                <w:rFonts w:eastAsiaTheme="minorEastAsia"/>
                <w:noProof/>
                <w:lang w:eastAsia="pt-BR"/>
              </w:rPr>
              <w:tab/>
            </w:r>
            <w:r w:rsidRPr="00BE46DA">
              <w:rPr>
                <w:rStyle w:val="Hyperlink"/>
                <w:noProof/>
              </w:rPr>
              <w:t>Normas Utilizadas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_Toc153884342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C4981A" w14:textId="05959E0F" w:rsidR="000E7402" w:rsidRDefault="000E7402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3" w:history="1">
            <w:r w:rsidRPr="00BE46DA">
              <w:rPr>
                <w:rStyle w:val="Hyperlink"/>
                <w:noProof/>
              </w:rPr>
              <w:t>3.</w:t>
            </w:r>
            <w:r>
              <w:rPr>
                <w:rFonts w:eastAsiaTheme="minorEastAsia"/>
                <w:noProof/>
                <w:lang w:eastAsia="pt-BR"/>
              </w:rPr>
              <w:tab/>
            </w:r>
            <w:r w:rsidRPr="00BE46DA">
              <w:rPr>
                <w:rStyle w:val="Hyperlink"/>
                <w:noProof/>
              </w:rPr>
              <w:t>Dados da estrutura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_Toc153884343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0C25BE" w14:textId="605587FC" w:rsidR="000E7402" w:rsidRDefault="000E7402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4" w:history="1">
            <w:r w:rsidRPr="00BE46DA">
              <w:rPr>
                <w:rStyle w:val="Hyperlink"/>
                <w:noProof/>
              </w:rPr>
              <w:t>4.</w:t>
            </w:r>
            <w:r>
              <w:rPr>
                <w:rFonts w:eastAsiaTheme="minorEastAsia"/>
                <w:noProof/>
                <w:lang w:eastAsia="pt-BR"/>
              </w:rPr>
              <w:tab/>
            </w:r>
            <w:r w:rsidRPr="00BE46DA">
              <w:rPr>
                <w:rStyle w:val="Hyperlink"/>
                <w:noProof/>
              </w:rPr>
              <w:t>Cargas Adotadas: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_Toc153884344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10AD15" w14:textId="58F8C2A5" w:rsidR="000E7402" w:rsidRDefault="000E7402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5" w:history="1">
            <w:r w:rsidRPr="00BE46DA">
              <w:rPr>
                <w:rStyle w:val="Hyperlink"/>
                <w:noProof/>
              </w:rPr>
              <w:t>5.</w:t>
            </w:r>
            <w:r>
              <w:rPr>
                <w:rFonts w:eastAsiaTheme="minorEastAsia"/>
                <w:noProof/>
                <w:lang w:eastAsia="pt-BR"/>
              </w:rPr>
              <w:tab/>
            </w:r>
            <w:r w:rsidRPr="00BE46DA">
              <w:rPr>
                <w:rStyle w:val="Hyperlink"/>
                <w:noProof/>
              </w:rPr>
              <w:t>Procedimento de Cálculo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_Toc153884345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CCEE47" w14:textId="2E02A148" w:rsidR="000E7402" w:rsidRDefault="000E7402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6" w:history="1">
            <w:r w:rsidRPr="00BE46DA">
              <w:rPr>
                <w:rStyle w:val="Hyperlink"/>
                <w:i/>
                <w:iCs/>
                <w:noProof/>
              </w:rPr>
              <w:t>Verificação do pilar mais solicitado: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_Toc153884346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DDBFA1" w14:textId="383487BA" w:rsidR="000E7402" w:rsidRDefault="000E7402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7" w:history="1">
            <w:r w:rsidRPr="00BE46DA">
              <w:rPr>
                <w:rStyle w:val="Hyperlink"/>
                <w:i/>
                <w:iCs/>
                <w:noProof/>
              </w:rPr>
              <w:t>Verificação do trecho de Banzo Superior mais solicitado (Vão livre de 7,40m)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_Toc153884347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0D7946" w14:textId="2129B594" w:rsidR="000E7402" w:rsidRDefault="000E7402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8" w:history="1">
            <w:r w:rsidRPr="00BE46DA">
              <w:rPr>
                <w:rStyle w:val="Hyperlink"/>
                <w:i/>
                <w:iCs/>
                <w:noProof/>
              </w:rPr>
              <w:t>Verificação do Banzo inferior simples mais solicitado (Vão livre de 7,40m)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_Toc153884348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F260F3" w14:textId="6F1220BB" w:rsidR="000E7402" w:rsidRDefault="000E7402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9" w:history="1">
            <w:r w:rsidRPr="00BE46DA">
              <w:rPr>
                <w:rStyle w:val="Hyperlink"/>
                <w:i/>
                <w:iCs/>
                <w:noProof/>
              </w:rPr>
              <w:t>Verificação do banzo inferior duplo mais solicitado (Vão livre de 7,40m)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_Toc153884349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7E210A" w14:textId="73BEAD4D" w:rsidR="000E7402" w:rsidRDefault="000E7402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0" w:history="1">
            <w:r w:rsidRPr="00BE46DA">
              <w:rPr>
                <w:rStyle w:val="Hyperlink"/>
                <w:i/>
                <w:iCs/>
                <w:noProof/>
              </w:rPr>
              <w:t>Verificação do banzo superior mais solicitado (Vão livre de 3,80m)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_Toc153884350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C689DF" w14:textId="033697C4" w:rsidR="000E7402" w:rsidRDefault="000E7402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1" w:history="1">
            <w:r w:rsidRPr="00BE46DA">
              <w:rPr>
                <w:rStyle w:val="Hyperlink"/>
                <w:i/>
                <w:iCs/>
                <w:noProof/>
              </w:rPr>
              <w:t>Verificação da diagonal mais solicitada: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_Toc153884351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A418FC" w14:textId="45D4850E" w:rsidR="000E7402" w:rsidRDefault="000E7402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2" w:history="1">
            <w:r w:rsidRPr="00BE46DA">
              <w:rPr>
                <w:rStyle w:val="Hyperlink"/>
                <w:i/>
                <w:iCs/>
                <w:noProof/>
              </w:rPr>
              <w:t>Reações nas bases: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_Toc153884352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5F67D1" w14:textId="4F2B6A79" w:rsidR="000E7402" w:rsidRDefault="000E7402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3" w:history="1">
            <w:r w:rsidRPr="00BE46DA">
              <w:rPr>
                <w:rStyle w:val="Hyperlink"/>
                <w:i/>
                <w:iCs/>
                <w:noProof/>
              </w:rPr>
              <w:t>Verificação dos Estados Limites de Serviço: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_Toc153884353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1EA8D3" w14:textId="173B83AE" w:rsidR="000E7402" w:rsidRDefault="000E7402">
          <w:pPr>
            <w:pStyle w:val="Sumrio1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4" w:history="1">
            <w:r w:rsidRPr="00BE46DA">
              <w:rPr>
                <w:rStyle w:val="Hyperlink"/>
                <w:noProof/>
              </w:rPr>
              <w:t>8 – Conclusão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_Toc153884354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703F94" w14:textId="313F6FB5" w:rsidR="00967A2B" w:rsidRDefault="00967A2B">
          <w:r>
            <w:rPr>
              <w:b/>
              <w:bCs/>
            </w:rPr>
            <w:fldChar w:fldCharType="end"/>
          </w:r>
        </w:p>
      </w:sdtContent>
    </w:sdt>
    <w:p w14:paraId="2BE2CE4C" w14:textId="79609E35" w:rsidR="00E40CDA" w:rsidRDefault="00E40CDA">
      <w:pPr>
        <w:rPr>
          <w:rFonts w:ascii="Century Gothic" w:hAnsi="Century Gothic"/>
        </w:rPr>
      </w:pPr>
    </w:p>
    <w:p w14:paraId="0AA252F7" w14:textId="10557D03" w:rsidR="000E7402" w:rsidRDefault="000E7402">
      <w:pPr>
        <w:rPr>
          <w:rFonts w:ascii="Century Gothic" w:hAnsi="Century Gothic"/>
        </w:rPr>
      </w:pPr>
    </w:p>
    <w:p w14:paraId="3AA9A72B" w14:textId="2310014E" w:rsidR="000E7402" w:rsidRDefault="000E7402">
      <w:pPr>
        <w:rPr>
          <w:rFonts w:ascii="Century Gothic" w:hAnsi="Century Gothic"/>
        </w:rPr>
      </w:pPr>
    </w:p>
    <w:p w14:paraId="380EDC50" w14:textId="5AF07A14" w:rsidR="000E7402" w:rsidRDefault="000E7402">
      <w:pPr>
        <w:rPr>
          <w:rFonts w:ascii="Century Gothic" w:hAnsi="Century Gothic"/>
        </w:rPr>
      </w:pPr>
    </w:p>
    <w:p w14:paraId="568828EE" w14:textId="541F153F" w:rsidR="000E7402" w:rsidRDefault="000E7402">
      <w:pPr>
        <w:rPr>
          <w:rFonts w:ascii="Century Gothic" w:hAnsi="Century Gothic"/>
        </w:rPr>
      </w:pPr>
    </w:p>
    <w:p w14:paraId="5BD9BFC7" w14:textId="77777777" w:rsidR="000E7402" w:rsidRDefault="000E7402">
      <w:pPr>
        <w:rPr>
          <w:rFonts w:ascii="Century Gothic" w:hAnsi="Century Gothic"/>
        </w:rPr>
      </w:pPr>
    </w:p>
    <w:p w14:paraId="6744865F" w14:textId="2AC891B6" w:rsidR="0088027B" w:rsidRDefault="004F07EE" w:rsidP="004F07EE">
      <w:pPr>
        <w:pStyle w:val="Ttulo1"/>
        <w:numPr>
          <w:ilvl w:val="0"/>
          <w:numId w:val="13"/>
        </w:numPr>
      </w:pPr>
      <w:bookmarkStart w:id="0" w:name="_Toc153884341"/>
      <w:r>
        <w:lastRenderedPageBreak/>
        <w:t>Objetivo</w:t>
      </w:r>
      <w:bookmarkEnd w:id="0"/>
    </w:p>
    <w:p w14:paraId="6B8AB02E" w14:textId="77777777" w:rsidR="004F07EE" w:rsidRPr="004F07EE" w:rsidRDefault="004F07EE" w:rsidP="004F07EE"/>
    <w:p w14:paraId="519B003D" w14:textId="490CEDD8" w:rsidR="001471F4" w:rsidRDefault="006F2CE3" w:rsidP="0089701C">
      <w:r>
        <w:t xml:space="preserve">O objetivo desse memorial de cálculo é registrar os critérios de dimensionamento adotados para elaboração do projeto de estruturas metálicas para </w:t>
      </w:r>
      <w:r w:rsidR="00CA2963">
        <w:t>uma quadra poliesportiva na cidade de Porto Alegre - RS</w:t>
      </w:r>
    </w:p>
    <w:p w14:paraId="444727DE" w14:textId="59EAD3EC" w:rsidR="001471F4" w:rsidRPr="00CA2963" w:rsidRDefault="001471F4" w:rsidP="001471F4">
      <w:pPr>
        <w:pStyle w:val="Ttulo1"/>
        <w:numPr>
          <w:ilvl w:val="0"/>
          <w:numId w:val="13"/>
        </w:numPr>
      </w:pPr>
      <w:bookmarkStart w:id="1" w:name="_Toc153884342"/>
      <w:r>
        <w:t>Normas Utilizadas</w:t>
      </w:r>
      <w:bookmarkEnd w:id="1"/>
    </w:p>
    <w:p w14:paraId="78D14AFC" w14:textId="77777777" w:rsidR="001471F4" w:rsidRPr="004C57A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b/>
          <w:bCs/>
          <w:sz w:val="21"/>
          <w:szCs w:val="21"/>
        </w:rPr>
      </w:pPr>
      <w:r w:rsidRPr="004C57A4">
        <w:rPr>
          <w:rFonts w:ascii="CIDFont+F3" w:hAnsi="CIDFont+F3" w:cs="CIDFont+F3"/>
          <w:b/>
          <w:bCs/>
          <w:sz w:val="21"/>
          <w:szCs w:val="21"/>
        </w:rPr>
        <w:t>Normas ABNT</w:t>
      </w:r>
    </w:p>
    <w:p w14:paraId="10368F80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6120:2019 - Cargas para cálculo de estruturas de edificações</w:t>
      </w:r>
    </w:p>
    <w:p w14:paraId="47A0A443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8681:2003 - Ações e segurança nas estruturas - Procedimento</w:t>
      </w:r>
    </w:p>
    <w:p w14:paraId="78CA7747" w14:textId="268ABD94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8800:20</w:t>
      </w:r>
      <w:r w:rsidR="00CA2963">
        <w:rPr>
          <w:rFonts w:ascii="CIDFont+F3" w:hAnsi="CIDFont+F3" w:cs="CIDFont+F3"/>
          <w:sz w:val="21"/>
          <w:szCs w:val="21"/>
        </w:rPr>
        <w:t>24</w:t>
      </w:r>
      <w:r>
        <w:rPr>
          <w:rFonts w:ascii="CIDFont+F3" w:hAnsi="CIDFont+F3" w:cs="CIDFont+F3"/>
          <w:sz w:val="21"/>
          <w:szCs w:val="21"/>
        </w:rPr>
        <w:t xml:space="preserve"> - Projeto de estrut. de aço e estrut. mistas de aço e concreto de edifícios</w:t>
      </w:r>
    </w:p>
    <w:p w14:paraId="0A4ECFF0" w14:textId="4968C0A2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15980:2011 - Perfis laminados de aço para uso estrutural - Dimensões e tolerâncias</w:t>
      </w:r>
    </w:p>
    <w:p w14:paraId="52B2D201" w14:textId="1393C481" w:rsidR="006F2CE3" w:rsidRDefault="006F2CE3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NBR14.762:2010 – Projeto de estruturas de aço compostas por perfis formados a frio</w:t>
      </w:r>
    </w:p>
    <w:p w14:paraId="26E63DD7" w14:textId="12B75DEC" w:rsidR="002909B4" w:rsidRDefault="002909B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NBR6123/23 – Ações do vento em edificações</w:t>
      </w:r>
    </w:p>
    <w:p w14:paraId="6E6181CE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</w:p>
    <w:p w14:paraId="2DBDA99B" w14:textId="77777777" w:rsidR="001471F4" w:rsidRPr="004C57A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b/>
          <w:bCs/>
          <w:sz w:val="21"/>
          <w:szCs w:val="21"/>
        </w:rPr>
      </w:pPr>
      <w:r w:rsidRPr="004C57A4">
        <w:rPr>
          <w:rFonts w:ascii="CIDFont+F3" w:hAnsi="CIDFont+F3" w:cs="CIDFont+F3"/>
          <w:b/>
          <w:bCs/>
          <w:sz w:val="21"/>
          <w:szCs w:val="21"/>
        </w:rPr>
        <w:t>Especificações Estrangeiras</w:t>
      </w:r>
    </w:p>
    <w:p w14:paraId="596FB17E" w14:textId="12173097" w:rsidR="001471F4" w:rsidRDefault="001471F4" w:rsidP="001471F4">
      <w:pPr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AWS D1.</w:t>
      </w:r>
      <w:r w:rsidR="006F2CE3">
        <w:rPr>
          <w:rFonts w:ascii="CIDFont+F3" w:hAnsi="CIDFont+F3" w:cs="CIDFont+F3"/>
          <w:sz w:val="21"/>
          <w:szCs w:val="21"/>
        </w:rPr>
        <w:t>1</w:t>
      </w:r>
      <w:r>
        <w:rPr>
          <w:rFonts w:ascii="CIDFont+F3" w:hAnsi="CIDFont+F3" w:cs="CIDFont+F3"/>
          <w:sz w:val="21"/>
          <w:szCs w:val="21"/>
        </w:rPr>
        <w:t>/D1.</w:t>
      </w:r>
      <w:r w:rsidR="006F2CE3">
        <w:rPr>
          <w:rFonts w:ascii="CIDFont+F3" w:hAnsi="CIDFont+F3" w:cs="CIDFont+F3"/>
          <w:sz w:val="21"/>
          <w:szCs w:val="21"/>
        </w:rPr>
        <w:t>1</w:t>
      </w:r>
      <w:r>
        <w:rPr>
          <w:rFonts w:ascii="CIDFont+F3" w:hAnsi="CIDFont+F3" w:cs="CIDFont+F3"/>
          <w:sz w:val="21"/>
          <w:szCs w:val="21"/>
        </w:rPr>
        <w:t>: 20</w:t>
      </w:r>
      <w:r w:rsidR="00CA2963">
        <w:rPr>
          <w:rFonts w:ascii="CIDFont+F3" w:hAnsi="CIDFont+F3" w:cs="CIDFont+F3"/>
          <w:sz w:val="21"/>
          <w:szCs w:val="21"/>
        </w:rPr>
        <w:t>20</w:t>
      </w:r>
      <w:r>
        <w:rPr>
          <w:rFonts w:ascii="CIDFont+F3" w:hAnsi="CIDFont+F3" w:cs="CIDFont+F3"/>
          <w:sz w:val="21"/>
          <w:szCs w:val="21"/>
        </w:rPr>
        <w:t xml:space="preserve">, </w:t>
      </w:r>
      <w:r w:rsidR="006F2CE3">
        <w:rPr>
          <w:rFonts w:ascii="CIDFont+F3" w:hAnsi="CIDFont+F3" w:cs="CIDFont+F3"/>
          <w:sz w:val="21"/>
          <w:szCs w:val="21"/>
        </w:rPr>
        <w:t>Structural Welding Code</w:t>
      </w:r>
    </w:p>
    <w:p w14:paraId="15BFF81E" w14:textId="1201B3E6" w:rsidR="002909B4" w:rsidRDefault="002909B4" w:rsidP="001471F4">
      <w:pPr>
        <w:rPr>
          <w:rFonts w:eastAsiaTheme="minorEastAsia"/>
        </w:rPr>
      </w:pPr>
      <w:r>
        <w:rPr>
          <w:rFonts w:ascii="CIDFont+F3" w:hAnsi="CIDFont+F3" w:cs="CIDFont+F3"/>
          <w:sz w:val="21"/>
          <w:szCs w:val="21"/>
        </w:rPr>
        <w:t>AISC-360/16 – Design of steel Structures</w:t>
      </w:r>
    </w:p>
    <w:p w14:paraId="36E71DE1" w14:textId="77777777" w:rsidR="001471F4" w:rsidRPr="004C57A4" w:rsidRDefault="001471F4" w:rsidP="0089701C"/>
    <w:p w14:paraId="5487060F" w14:textId="5351E3A0" w:rsidR="00E40CDA" w:rsidRDefault="00E40CDA" w:rsidP="001471F4">
      <w:pPr>
        <w:pStyle w:val="Ttulo1"/>
        <w:numPr>
          <w:ilvl w:val="0"/>
          <w:numId w:val="13"/>
        </w:numPr>
      </w:pPr>
      <w:bookmarkStart w:id="2" w:name="_Toc153884343"/>
      <w:r>
        <w:t xml:space="preserve">Dados </w:t>
      </w:r>
      <w:r w:rsidR="006F2CE3">
        <w:t>da estrutura</w:t>
      </w:r>
      <w:bookmarkEnd w:id="2"/>
    </w:p>
    <w:p w14:paraId="6DEE32C4" w14:textId="661E7BFE" w:rsidR="00A878D0" w:rsidRDefault="00A878D0" w:rsidP="00A878D0"/>
    <w:p w14:paraId="3A87A39A" w14:textId="1A666209" w:rsidR="00A878D0" w:rsidRDefault="006F2CE3" w:rsidP="00A878D0">
      <w:r>
        <w:t xml:space="preserve">Vão livre frontal: </w:t>
      </w:r>
      <w:r w:rsidR="002909B4">
        <w:t>30,3m</w:t>
      </w:r>
    </w:p>
    <w:p w14:paraId="3004AD97" w14:textId="5871E541" w:rsidR="006F2CE3" w:rsidRDefault="002909B4" w:rsidP="00A878D0">
      <w:r>
        <w:t>Comprimento: 40,3m</w:t>
      </w:r>
    </w:p>
    <w:p w14:paraId="2474CEF9" w14:textId="20ACC722" w:rsidR="002909B4" w:rsidRDefault="002909B4" w:rsidP="00A878D0">
      <w:r>
        <w:t>Pé direito mínimo: 3,20m</w:t>
      </w:r>
    </w:p>
    <w:p w14:paraId="1F603A32" w14:textId="6A48C7F3" w:rsidR="002909B4" w:rsidRDefault="002909B4" w:rsidP="00A878D0">
      <w:r>
        <w:t>Altura da cumeeira: 13,97m</w:t>
      </w:r>
    </w:p>
    <w:p w14:paraId="6966606F" w14:textId="77777777" w:rsidR="00CA2963" w:rsidRDefault="00CA2963" w:rsidP="00CA2963">
      <w:pPr>
        <w:keepNext/>
      </w:pPr>
      <w:r w:rsidRPr="00CA2963">
        <w:rPr>
          <w:noProof/>
        </w:rPr>
        <w:lastRenderedPageBreak/>
        <w:drawing>
          <wp:inline distT="0" distB="0" distL="0" distR="0" wp14:anchorId="7FFA31DD" wp14:editId="43606457">
            <wp:extent cx="6390640" cy="2752090"/>
            <wp:effectExtent l="0" t="0" r="0" b="0"/>
            <wp:docPr id="1248331324" name="Imagem 1" descr="Text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331324" name="Imagem 1" descr="Texto&#10;&#10;O conteúdo gerado por IA pode estar incorreto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752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CBF26" w14:textId="276123B4" w:rsidR="002909B4" w:rsidRDefault="00CA2963" w:rsidP="00CA2963">
      <w:pPr>
        <w:pStyle w:val="Legenda"/>
      </w:pPr>
      <w:r>
        <w:t xml:space="preserve">Figura </w:t>
      </w:r>
      <w:fldSimple w:instr=" SEQ Figura \* ARABIC ">
        <w:r w:rsidR="003E1451">
          <w:rPr>
            <w:noProof/>
          </w:rPr>
          <w:t>1</w:t>
        </w:r>
      </w:fldSimple>
      <w:r>
        <w:t>: Vista Frontal</w:t>
      </w:r>
    </w:p>
    <w:p w14:paraId="1C58DFAF" w14:textId="77777777" w:rsidR="00CA2963" w:rsidRDefault="00CA2963" w:rsidP="00CA2963">
      <w:pPr>
        <w:keepNext/>
      </w:pPr>
    </w:p>
    <w:p w14:paraId="05EF2912" w14:textId="77777777" w:rsidR="00CA2963" w:rsidRDefault="00CA2963" w:rsidP="002909B4">
      <w:pPr>
        <w:keepNext/>
      </w:pPr>
    </w:p>
    <w:p w14:paraId="52AA14ED" w14:textId="77777777" w:rsidR="00CA2963" w:rsidRDefault="00CA2963" w:rsidP="00CA2963">
      <w:pPr>
        <w:keepNext/>
      </w:pPr>
      <w:r w:rsidRPr="00CA2963">
        <w:rPr>
          <w:noProof/>
        </w:rPr>
        <w:drawing>
          <wp:inline distT="0" distB="0" distL="0" distR="0" wp14:anchorId="324E86C2" wp14:editId="563CB753">
            <wp:extent cx="6390640" cy="1680845"/>
            <wp:effectExtent l="0" t="0" r="0" b="0"/>
            <wp:docPr id="462355420" name="Imagem 1" descr="Imagem em preto e bran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355420" name="Imagem 1" descr="Imagem em preto e branco&#10;&#10;O conteúdo gerado por IA pode estar incorreto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168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D086B" w14:textId="2879436B" w:rsidR="00CA2963" w:rsidRDefault="00CA2963" w:rsidP="00CA2963">
      <w:pPr>
        <w:pStyle w:val="Legenda"/>
      </w:pPr>
      <w:r>
        <w:t xml:space="preserve">Figura </w:t>
      </w:r>
      <w:fldSimple w:instr=" SEQ Figura \* ARABIC ">
        <w:r w:rsidR="003E1451">
          <w:rPr>
            <w:noProof/>
          </w:rPr>
          <w:t>2</w:t>
        </w:r>
      </w:fldSimple>
      <w:r>
        <w:t>: Vista Lateral</w:t>
      </w:r>
    </w:p>
    <w:p w14:paraId="2C8AFDC9" w14:textId="77777777" w:rsidR="00CA2963" w:rsidRDefault="00CA2963" w:rsidP="00CA2963"/>
    <w:p w14:paraId="2E846025" w14:textId="77777777" w:rsidR="00CA2963" w:rsidRDefault="00CA2963" w:rsidP="00CA2963"/>
    <w:p w14:paraId="0D500466" w14:textId="77777777" w:rsidR="00CA2963" w:rsidRDefault="00CA2963" w:rsidP="00CA2963"/>
    <w:p w14:paraId="2F6DE009" w14:textId="77777777" w:rsidR="00CA2963" w:rsidRDefault="00CA2963" w:rsidP="00CA2963"/>
    <w:p w14:paraId="3582DF33" w14:textId="77777777" w:rsidR="00CA2963" w:rsidRDefault="00CA2963" w:rsidP="00CA2963"/>
    <w:p w14:paraId="39E46EC0" w14:textId="77777777" w:rsidR="00CA2963" w:rsidRDefault="00CA2963" w:rsidP="00CA2963"/>
    <w:p w14:paraId="0F86527C" w14:textId="77777777" w:rsidR="00CA2963" w:rsidRPr="00CA2963" w:rsidRDefault="00CA2963" w:rsidP="00CA2963"/>
    <w:p w14:paraId="3CA0DDE7" w14:textId="7D0A139F" w:rsidR="004C57A4" w:rsidRDefault="006F2CE3" w:rsidP="001471F4">
      <w:pPr>
        <w:pStyle w:val="Ttulo1"/>
        <w:numPr>
          <w:ilvl w:val="0"/>
          <w:numId w:val="13"/>
        </w:numPr>
      </w:pPr>
      <w:bookmarkStart w:id="3" w:name="_Toc153884344"/>
      <w:r>
        <w:lastRenderedPageBreak/>
        <w:t xml:space="preserve">Cargas </w:t>
      </w:r>
      <w:r w:rsidR="000007F4">
        <w:t xml:space="preserve">Gravitacionais </w:t>
      </w:r>
      <w:r>
        <w:t>Adotadas:</w:t>
      </w:r>
      <w:bookmarkEnd w:id="3"/>
    </w:p>
    <w:p w14:paraId="7DD2A634" w14:textId="12D7F23F" w:rsidR="006F2CE3" w:rsidRDefault="006F2CE3" w:rsidP="006F2CE3"/>
    <w:p w14:paraId="6AAE7A8D" w14:textId="29A0D662" w:rsidR="0062297F" w:rsidRDefault="0062297F" w:rsidP="0062297F">
      <w:r>
        <w:t xml:space="preserve">Peso próprio de Estruturas Metálicas = </w:t>
      </w:r>
      <w:r w:rsidR="002909B4">
        <w:t>contabilizado durante o processo de cálculo</w:t>
      </w:r>
    </w:p>
    <w:p w14:paraId="42A062AD" w14:textId="76CE7CF7" w:rsidR="0062297F" w:rsidRDefault="002909B4" w:rsidP="0062297F">
      <w:r>
        <w:t xml:space="preserve">Peso telha metálica </w:t>
      </w:r>
      <w:r w:rsidR="00CA2963">
        <w:t>ondulada</w:t>
      </w:r>
      <w:r>
        <w:t xml:space="preserve"> – 0,</w:t>
      </w:r>
      <w:r w:rsidR="00CA2963">
        <w:t>43</w:t>
      </w:r>
      <w:r>
        <w:t>mm – 0,06 kN/m²</w:t>
      </w:r>
    </w:p>
    <w:p w14:paraId="6ADB4145" w14:textId="6A9D0C8F" w:rsidR="002909B4" w:rsidRDefault="002909B4" w:rsidP="0062297F">
      <w:r>
        <w:t xml:space="preserve">Sobrecarga de Uso: </w:t>
      </w:r>
      <w:r w:rsidR="005B6B9B">
        <w:t xml:space="preserve">0,25 kN/m² em projeção horizontal </w:t>
      </w:r>
    </w:p>
    <w:p w14:paraId="2BDFA530" w14:textId="1B149D5D" w:rsidR="00CA2963" w:rsidRDefault="00CA2963" w:rsidP="0062297F">
      <w:r>
        <w:t>Carga para estruturas de painéis fotovoltaicos: 0,18 kN/m²</w:t>
      </w:r>
    </w:p>
    <w:p w14:paraId="4348571F" w14:textId="6991C992" w:rsidR="000007F4" w:rsidRDefault="000007F4" w:rsidP="000007F4">
      <w:pPr>
        <w:pStyle w:val="Ttulo1"/>
        <w:numPr>
          <w:ilvl w:val="0"/>
          <w:numId w:val="13"/>
        </w:numPr>
      </w:pPr>
      <w:r>
        <w:t>Determinação das Cargas de Vento:</w:t>
      </w:r>
    </w:p>
    <w:p w14:paraId="10825423" w14:textId="72E27690" w:rsidR="005B6B9B" w:rsidRDefault="005B6B9B" w:rsidP="006F2CE3">
      <w:pPr>
        <w:rPr>
          <w:b/>
          <w:bCs/>
        </w:rPr>
      </w:pPr>
    </w:p>
    <w:p w14:paraId="2961A12C" w14:textId="47C16E29" w:rsidR="00EE5CDE" w:rsidRDefault="000F21B7" w:rsidP="000F21B7">
      <w:pPr>
        <w:rPr>
          <w:rFonts w:eastAsiaTheme="minorEastAsia"/>
        </w:rPr>
      </w:pPr>
      <w:r>
        <w:rPr>
          <w:rFonts w:eastAsiaTheme="minorEastAsia"/>
        </w:rPr>
        <w:t>V0 =45m/s</w:t>
      </w:r>
    </w:p>
    <w:p w14:paraId="792669FC" w14:textId="57E450D3" w:rsidR="000F21B7" w:rsidRDefault="000F21B7" w:rsidP="000F21B7">
      <w:pPr>
        <w:rPr>
          <w:rFonts w:eastAsiaTheme="minorEastAsia"/>
        </w:rPr>
      </w:pPr>
      <w:r>
        <w:rPr>
          <w:rFonts w:eastAsiaTheme="minorEastAsia"/>
        </w:rPr>
        <w:t>S1 = 1,00 (Terreno plano ou fracamente acidentado nas 4 faces)</w:t>
      </w:r>
    </w:p>
    <w:p w14:paraId="59E507D8" w14:textId="12A27187" w:rsidR="000F21B7" w:rsidRDefault="000F21B7" w:rsidP="000F21B7">
      <w:pPr>
        <w:rPr>
          <w:rFonts w:eastAsiaTheme="minorEastAsia"/>
        </w:rPr>
      </w:pPr>
    </w:p>
    <w:p w14:paraId="3AB5C8B5" w14:textId="0149CA44" w:rsidR="000F21B7" w:rsidRDefault="000F21B7" w:rsidP="000F21B7">
      <w:pPr>
        <w:rPr>
          <w:rFonts w:eastAsiaTheme="minorEastAsia"/>
        </w:rPr>
      </w:pPr>
      <w:r>
        <w:rPr>
          <w:rFonts w:eastAsiaTheme="minorEastAsia"/>
        </w:rPr>
        <w:t>CAT IV (Região Central)</w:t>
      </w:r>
    </w:p>
    <w:p w14:paraId="49707218" w14:textId="77777777" w:rsidR="000F21B7" w:rsidRDefault="000F21B7" w:rsidP="000F21B7">
      <w:pPr>
        <w:rPr>
          <w:rFonts w:eastAsiaTheme="minorEastAsia"/>
        </w:rPr>
      </w:pPr>
    </w:p>
    <w:p w14:paraId="0A45B049" w14:textId="32CBA472" w:rsidR="000F21B7" w:rsidRDefault="000F21B7" w:rsidP="000F21B7">
      <w:pPr>
        <w:rPr>
          <w:rFonts w:eastAsiaTheme="minorEastAsia"/>
        </w:rPr>
      </w:pPr>
      <w:r>
        <w:rPr>
          <w:rFonts w:eastAsiaTheme="minorEastAsia"/>
        </w:rPr>
        <w:t>Classe A para elementos de vedação</w:t>
      </w:r>
    </w:p>
    <w:p w14:paraId="06D410B6" w14:textId="3322D61C" w:rsidR="000F21B7" w:rsidRDefault="00B248A9" w:rsidP="000F21B7">
      <w:pPr>
        <w:rPr>
          <w:rFonts w:eastAsiaTheme="minorEastAsia"/>
        </w:rPr>
      </w:pPr>
      <w:r>
        <w:rPr>
          <w:rFonts w:eastAsiaTheme="minorEastAsia"/>
        </w:rPr>
        <w:t>Usando a tabela 3 da NBR6123: S2 = 0,86</w:t>
      </w:r>
    </w:p>
    <w:p w14:paraId="7EFD16AA" w14:textId="1E252368" w:rsidR="00B248A9" w:rsidRPr="00B248A9" w:rsidRDefault="00000000" w:rsidP="000F21B7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2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b</m:t>
              </m:r>
            </m:e>
            <m:sub>
              <m:r>
                <w:rPr>
                  <w:rFonts w:ascii="Cambria Math" w:eastAsiaTheme="minorEastAsia" w:hAnsi="Cambria Math"/>
                </w:rPr>
                <m:t>m</m:t>
              </m:r>
            </m:sub>
          </m:sSub>
          <m:r>
            <w:rPr>
              <w:rFonts w:ascii="Cambria Math" w:eastAsiaTheme="minorEastAsia" w:hAnsi="Cambria Math"/>
            </w:rPr>
            <m:t>.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</m:t>
              </m:r>
            </m:sub>
          </m:sSub>
          <m:r>
            <w:rPr>
              <w:rFonts w:ascii="Cambria Math" w:eastAsiaTheme="minorEastAsia" w:hAnsi="Cambria Math"/>
            </w:rPr>
            <m:t>.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z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10</m:t>
                      </m:r>
                    </m:den>
                  </m:f>
                </m:e>
              </m:d>
            </m:e>
            <m:sup>
              <m:r>
                <w:rPr>
                  <w:rFonts w:ascii="Cambria Math" w:eastAsiaTheme="minorEastAsia" w:hAnsi="Cambria Math"/>
                </w:rPr>
                <m:t>p</m:t>
              </m:r>
            </m:sup>
          </m:sSup>
        </m:oMath>
      </m:oMathPara>
    </w:p>
    <w:p w14:paraId="1BC5DA42" w14:textId="294B3B80" w:rsidR="00B248A9" w:rsidRDefault="00000000" w:rsidP="00B248A9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2</m:t>
              </m:r>
            </m:sub>
          </m:sSub>
          <m:r>
            <w:rPr>
              <w:rFonts w:ascii="Cambria Math" w:eastAsiaTheme="minorEastAsia" w:hAnsi="Cambria Math"/>
            </w:rPr>
            <m:t>=0,86.1.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7,88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10</m:t>
                      </m:r>
                    </m:den>
                  </m:f>
                </m:e>
              </m:d>
            </m:e>
            <m:sup>
              <m:r>
                <w:rPr>
                  <w:rFonts w:ascii="Cambria Math" w:eastAsiaTheme="minorEastAsia" w:hAnsi="Cambria Math"/>
                </w:rPr>
                <m:t>0,12</m:t>
              </m:r>
            </m:sup>
          </m:sSup>
          <m:r>
            <w:rPr>
              <w:rFonts w:ascii="Cambria Math" w:eastAsiaTheme="minorEastAsia" w:hAnsi="Cambria Math"/>
            </w:rPr>
            <m:t>=</m:t>
          </m:r>
          <m:r>
            <m:rPr>
              <m:sty m:val="bi"/>
            </m:rPr>
            <w:rPr>
              <w:rFonts w:ascii="Cambria Math" w:eastAsiaTheme="minorEastAsia" w:hAnsi="Cambria Math"/>
            </w:rPr>
            <m:t>0,84</m:t>
          </m:r>
        </m:oMath>
      </m:oMathPara>
    </w:p>
    <w:p w14:paraId="44481120" w14:textId="77777777" w:rsidR="00B248A9" w:rsidRDefault="00B248A9" w:rsidP="000F21B7">
      <w:pPr>
        <w:rPr>
          <w:rFonts w:eastAsiaTheme="minorEastAsia"/>
        </w:rPr>
      </w:pPr>
    </w:p>
    <w:p w14:paraId="4611C552" w14:textId="77777777" w:rsidR="000F21B7" w:rsidRDefault="000F21B7" w:rsidP="000F21B7">
      <w:pPr>
        <w:rPr>
          <w:rFonts w:eastAsiaTheme="minorEastAsia"/>
        </w:rPr>
      </w:pPr>
    </w:p>
    <w:p w14:paraId="2F6DBF35" w14:textId="341A536C" w:rsidR="000F21B7" w:rsidRDefault="000F21B7" w:rsidP="000F21B7">
      <w:pPr>
        <w:rPr>
          <w:rFonts w:eastAsiaTheme="minorEastAsia"/>
        </w:rPr>
      </w:pPr>
      <w:r>
        <w:rPr>
          <w:rFonts w:eastAsiaTheme="minorEastAsia"/>
        </w:rPr>
        <w:t>Classe B para estrutura principal com vento incidente nas 4 faces</w:t>
      </w:r>
    </w:p>
    <w:p w14:paraId="31F79D01" w14:textId="07AE3DC2" w:rsidR="00B248A9" w:rsidRDefault="00B248A9" w:rsidP="00B248A9">
      <w:pPr>
        <w:rPr>
          <w:rFonts w:eastAsiaTheme="minorEastAsia"/>
        </w:rPr>
      </w:pPr>
      <w:r>
        <w:rPr>
          <w:rFonts w:eastAsiaTheme="minorEastAsia"/>
        </w:rPr>
        <w:t>Usando a tabela 3 da NBR6123: S2 = 0,83</w:t>
      </w:r>
    </w:p>
    <w:p w14:paraId="1F8973FF" w14:textId="77777777" w:rsidR="00B248A9" w:rsidRPr="00B248A9" w:rsidRDefault="00000000" w:rsidP="00B248A9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2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b</m:t>
              </m:r>
            </m:e>
            <m:sub>
              <m:r>
                <w:rPr>
                  <w:rFonts w:ascii="Cambria Math" w:eastAsiaTheme="minorEastAsia" w:hAnsi="Cambria Math"/>
                </w:rPr>
                <m:t>m</m:t>
              </m:r>
            </m:sub>
          </m:sSub>
          <m:r>
            <w:rPr>
              <w:rFonts w:ascii="Cambria Math" w:eastAsiaTheme="minorEastAsia" w:hAnsi="Cambria Math"/>
            </w:rPr>
            <m:t>.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r</m:t>
              </m:r>
            </m:sub>
          </m:sSub>
          <m:r>
            <w:rPr>
              <w:rFonts w:ascii="Cambria Math" w:eastAsiaTheme="minorEastAsia" w:hAnsi="Cambria Math"/>
            </w:rPr>
            <m:t>.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z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10</m:t>
                      </m:r>
                    </m:den>
                  </m:f>
                </m:e>
              </m:d>
            </m:e>
            <m:sup>
              <m:r>
                <w:rPr>
                  <w:rFonts w:ascii="Cambria Math" w:eastAsiaTheme="minorEastAsia" w:hAnsi="Cambria Math"/>
                </w:rPr>
                <m:t>p</m:t>
              </m:r>
            </m:sup>
          </m:sSup>
        </m:oMath>
      </m:oMathPara>
    </w:p>
    <w:p w14:paraId="7733CBC9" w14:textId="32B54B7F" w:rsidR="00B248A9" w:rsidRPr="000962DF" w:rsidRDefault="00000000" w:rsidP="00B248A9">
      <w:pPr>
        <w:rPr>
          <w:rFonts w:eastAsiaTheme="minorEastAsia"/>
          <w:b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2</m:t>
              </m:r>
            </m:sub>
          </m:sSub>
          <m:r>
            <w:rPr>
              <w:rFonts w:ascii="Cambria Math" w:eastAsiaTheme="minorEastAsia" w:hAnsi="Cambria Math"/>
            </w:rPr>
            <m:t>=0,85.0,98.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7,88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10</m:t>
                      </m:r>
                    </m:den>
                  </m:f>
                </m:e>
              </m:d>
            </m:e>
            <m:sup>
              <m:r>
                <w:rPr>
                  <w:rFonts w:ascii="Cambria Math" w:eastAsiaTheme="minorEastAsia" w:hAnsi="Cambria Math"/>
                </w:rPr>
                <m:t>0,125</m:t>
              </m:r>
            </m:sup>
          </m:sSup>
          <m:r>
            <w:rPr>
              <w:rFonts w:ascii="Cambria Math" w:eastAsiaTheme="minorEastAsia" w:hAnsi="Cambria Math"/>
            </w:rPr>
            <m:t>=</m:t>
          </m:r>
          <m:r>
            <m:rPr>
              <m:sty m:val="bi"/>
            </m:rPr>
            <w:rPr>
              <w:rFonts w:ascii="Cambria Math" w:eastAsiaTheme="minorEastAsia" w:hAnsi="Cambria Math"/>
            </w:rPr>
            <m:t>0,81</m:t>
          </m:r>
        </m:oMath>
      </m:oMathPara>
    </w:p>
    <w:p w14:paraId="2008DD03" w14:textId="77777777" w:rsidR="000962DF" w:rsidRDefault="000962DF" w:rsidP="00B248A9">
      <w:pPr>
        <w:rPr>
          <w:rFonts w:eastAsiaTheme="minorEastAsia"/>
          <w:b/>
          <w:bCs/>
        </w:rPr>
      </w:pPr>
    </w:p>
    <w:p w14:paraId="7CC4E4A1" w14:textId="77777777" w:rsidR="000962DF" w:rsidRDefault="000962DF" w:rsidP="00B248A9">
      <w:pPr>
        <w:rPr>
          <w:rFonts w:eastAsiaTheme="minorEastAsia"/>
          <w:b/>
          <w:bCs/>
        </w:rPr>
      </w:pPr>
    </w:p>
    <w:p w14:paraId="6A90ED90" w14:textId="2F275120" w:rsidR="000962DF" w:rsidRDefault="000962DF" w:rsidP="00B248A9">
      <w:pPr>
        <w:rPr>
          <w:rFonts w:eastAsiaTheme="minorEastAsia"/>
        </w:rPr>
      </w:pPr>
      <w:r>
        <w:rPr>
          <w:rFonts w:eastAsiaTheme="minorEastAsia"/>
        </w:rPr>
        <w:lastRenderedPageBreak/>
        <w:t xml:space="preserve">Fator Estatístico S3: </w:t>
      </w:r>
    </w:p>
    <w:p w14:paraId="0667224F" w14:textId="084D4C3B" w:rsidR="000962DF" w:rsidRDefault="000962DF" w:rsidP="00B248A9">
      <w:pPr>
        <w:rPr>
          <w:rFonts w:eastAsiaTheme="minorEastAsia"/>
        </w:rPr>
      </w:pPr>
      <w:r>
        <w:rPr>
          <w:rFonts w:eastAsiaTheme="minorEastAsia"/>
        </w:rPr>
        <w:t>Paineis de Vedação: 1,06 x 0,92 = 0,98</w:t>
      </w:r>
    </w:p>
    <w:p w14:paraId="6D123869" w14:textId="711A25D1" w:rsidR="000962DF" w:rsidRDefault="000962DF" w:rsidP="00B248A9">
      <w:pPr>
        <w:rPr>
          <w:rFonts w:eastAsiaTheme="minorEastAsia"/>
        </w:rPr>
      </w:pPr>
      <w:r>
        <w:rPr>
          <w:rFonts w:eastAsiaTheme="minorEastAsia"/>
        </w:rPr>
        <w:t>Estrutura Principal = 1,06</w:t>
      </w:r>
    </w:p>
    <w:p w14:paraId="41E5351E" w14:textId="77777777" w:rsidR="000962DF" w:rsidRDefault="000962DF" w:rsidP="00B248A9">
      <w:pPr>
        <w:rPr>
          <w:rFonts w:eastAsiaTheme="minorEastAsia"/>
        </w:rPr>
      </w:pPr>
    </w:p>
    <w:p w14:paraId="42C5E44F" w14:textId="2AF95DE3" w:rsidR="000962DF" w:rsidRDefault="000962DF" w:rsidP="00B248A9">
      <w:pPr>
        <w:rPr>
          <w:rFonts w:eastAsiaTheme="minorEastAsia"/>
        </w:rPr>
      </w:pPr>
      <w:r>
        <w:rPr>
          <w:rFonts w:eastAsiaTheme="minorEastAsia"/>
        </w:rPr>
        <w:t>Cargas para Paineis de Vedação</w:t>
      </w:r>
    </w:p>
    <w:p w14:paraId="041953C6" w14:textId="1AED0D00" w:rsidR="000962DF" w:rsidRPr="000962DF" w:rsidRDefault="00000000" w:rsidP="000962DF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PV</m:t>
                  </m:r>
                </m:sub>
              </m:sSub>
            </m:sub>
          </m:sSub>
          <m:r>
            <w:rPr>
              <w:rFonts w:ascii="Cambria Math" w:eastAsiaTheme="minorEastAsia" w:hAnsi="Cambria Math"/>
            </w:rPr>
            <m:t>=45 . 1 . 0,84 . 0,98=37 m/s</m:t>
          </m:r>
        </m:oMath>
      </m:oMathPara>
    </w:p>
    <w:p w14:paraId="0543A45A" w14:textId="58012323" w:rsidR="000F21B7" w:rsidRPr="000962DF" w:rsidRDefault="000F21B7" w:rsidP="000962DF">
      <w:pPr>
        <w:rPr>
          <w:rFonts w:eastAsiaTheme="minorEastAsia"/>
          <w:u w:val="single"/>
        </w:rPr>
      </w:pPr>
    </w:p>
    <w:p w14:paraId="311F3CCC" w14:textId="2D05CFB2" w:rsidR="000962DF" w:rsidRPr="000962DF" w:rsidRDefault="00000000" w:rsidP="000962DF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u w:val="single"/>
                </w:rPr>
              </m:ctrlPr>
            </m:sSubPr>
            <m:e>
              <m:r>
                <w:rPr>
                  <w:rFonts w:ascii="Cambria Math" w:eastAsiaTheme="minorEastAsia" w:hAnsi="Cambria Math"/>
                  <w:u w:val="single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  <w:u w:val="single"/>
                </w:rPr>
                <m:t>pv</m:t>
              </m:r>
            </m:sub>
          </m:sSub>
          <m:r>
            <w:rPr>
              <w:rFonts w:ascii="Cambria Math" w:eastAsiaTheme="minorEastAsia" w:hAnsi="Cambria Math"/>
              <w:u w:val="single"/>
            </w:rPr>
            <m:t xml:space="preserve">=0,613 . </m:t>
          </m:r>
          <m:sSup>
            <m:sSupPr>
              <m:ctrlPr>
                <w:rPr>
                  <w:rFonts w:ascii="Cambria Math" w:eastAsiaTheme="minorEastAsia" w:hAnsi="Cambria Math"/>
                  <w:i/>
                  <w:u w:val="single"/>
                </w:rPr>
              </m:ctrlPr>
            </m:sSupPr>
            <m:e>
              <m:r>
                <w:rPr>
                  <w:rFonts w:ascii="Cambria Math" w:eastAsiaTheme="minorEastAsia" w:hAnsi="Cambria Math"/>
                  <w:u w:val="single"/>
                </w:rPr>
                <m:t>37</m:t>
              </m:r>
            </m:e>
            <m:sup>
              <m:r>
                <w:rPr>
                  <w:rFonts w:ascii="Cambria Math" w:eastAsiaTheme="minorEastAsia" w:hAnsi="Cambria Math"/>
                  <w:u w:val="single"/>
                </w:rPr>
                <m:t>2</m:t>
              </m:r>
            </m:sup>
          </m:sSup>
          <m:r>
            <w:rPr>
              <w:rFonts w:ascii="Cambria Math" w:eastAsiaTheme="minorEastAsia" w:hAnsi="Cambria Math"/>
              <w:u w:val="single"/>
            </w:rPr>
            <m:t>=0,84 kN/m²</m:t>
          </m:r>
        </m:oMath>
      </m:oMathPara>
    </w:p>
    <w:p w14:paraId="79BAAB56" w14:textId="77777777" w:rsidR="000962DF" w:rsidRPr="000962DF" w:rsidRDefault="000962DF" w:rsidP="000962DF">
      <w:pPr>
        <w:rPr>
          <w:rFonts w:eastAsiaTheme="minorEastAsia"/>
        </w:rPr>
      </w:pPr>
    </w:p>
    <w:p w14:paraId="03734161" w14:textId="51FF122C" w:rsidR="000962DF" w:rsidRDefault="000962DF" w:rsidP="000962DF">
      <w:pPr>
        <w:rPr>
          <w:rFonts w:eastAsiaTheme="minorEastAsia"/>
        </w:rPr>
      </w:pPr>
      <w:r>
        <w:rPr>
          <w:rFonts w:eastAsiaTheme="minorEastAsia"/>
        </w:rPr>
        <w:t>Cargas para Estrutura Principal</w:t>
      </w:r>
    </w:p>
    <w:p w14:paraId="779FD3F1" w14:textId="00F66F7D" w:rsidR="000962DF" w:rsidRPr="000962DF" w:rsidRDefault="00000000" w:rsidP="000962DF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PV</m:t>
                  </m:r>
                </m:sub>
              </m:sSub>
            </m:sub>
          </m:sSub>
          <m:r>
            <w:rPr>
              <w:rFonts w:ascii="Cambria Math" w:eastAsiaTheme="minorEastAsia" w:hAnsi="Cambria Math"/>
            </w:rPr>
            <m:t>=45 . 1 . 0,81 . 1,06=38,63 m/s</m:t>
          </m:r>
        </m:oMath>
      </m:oMathPara>
    </w:p>
    <w:p w14:paraId="4992BD1C" w14:textId="77777777" w:rsidR="000962DF" w:rsidRDefault="000962DF" w:rsidP="000962DF">
      <w:pPr>
        <w:rPr>
          <w:rFonts w:eastAsiaTheme="minorEastAsia"/>
        </w:rPr>
      </w:pPr>
    </w:p>
    <w:p w14:paraId="1D6DBF0E" w14:textId="4B635047" w:rsidR="000962DF" w:rsidRPr="000962DF" w:rsidRDefault="00000000" w:rsidP="000962DF">
      <w:pPr>
        <w:rPr>
          <w:rFonts w:eastAsiaTheme="minorEastAsia"/>
          <w:u w:val="single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u w:val="single"/>
                </w:rPr>
              </m:ctrlPr>
            </m:sSubPr>
            <m:e>
              <m:r>
                <w:rPr>
                  <w:rFonts w:ascii="Cambria Math" w:eastAsiaTheme="minorEastAsia" w:hAnsi="Cambria Math"/>
                  <w:u w:val="single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  <w:u w:val="single"/>
                </w:rPr>
                <m:t>pv</m:t>
              </m:r>
            </m:sub>
          </m:sSub>
          <m:r>
            <w:rPr>
              <w:rFonts w:ascii="Cambria Math" w:eastAsiaTheme="minorEastAsia" w:hAnsi="Cambria Math"/>
              <w:u w:val="single"/>
            </w:rPr>
            <m:t xml:space="preserve">=0,613 . </m:t>
          </m:r>
          <m:sSup>
            <m:sSupPr>
              <m:ctrlPr>
                <w:rPr>
                  <w:rFonts w:ascii="Cambria Math" w:eastAsiaTheme="minorEastAsia" w:hAnsi="Cambria Math"/>
                  <w:i/>
                  <w:u w:val="single"/>
                </w:rPr>
              </m:ctrlPr>
            </m:sSupPr>
            <m:e>
              <m:r>
                <w:rPr>
                  <w:rFonts w:ascii="Cambria Math" w:eastAsiaTheme="minorEastAsia" w:hAnsi="Cambria Math"/>
                  <w:u w:val="single"/>
                </w:rPr>
                <m:t>38,63</m:t>
              </m:r>
            </m:e>
            <m:sup>
              <m:r>
                <w:rPr>
                  <w:rFonts w:ascii="Cambria Math" w:eastAsiaTheme="minorEastAsia" w:hAnsi="Cambria Math"/>
                  <w:u w:val="single"/>
                </w:rPr>
                <m:t>2</m:t>
              </m:r>
            </m:sup>
          </m:sSup>
          <m:r>
            <w:rPr>
              <w:rFonts w:ascii="Cambria Math" w:eastAsiaTheme="minorEastAsia" w:hAnsi="Cambria Math"/>
              <w:u w:val="single"/>
            </w:rPr>
            <m:t>=0,91 kN/m²</m:t>
          </m:r>
        </m:oMath>
      </m:oMathPara>
    </w:p>
    <w:p w14:paraId="431AB259" w14:textId="77777777" w:rsidR="000F21B7" w:rsidRDefault="000F21B7" w:rsidP="000F21B7">
      <w:pPr>
        <w:rPr>
          <w:rFonts w:eastAsiaTheme="minorEastAsia"/>
        </w:rPr>
      </w:pPr>
    </w:p>
    <w:p w14:paraId="0B195005" w14:textId="318934E2" w:rsidR="000F21B7" w:rsidRDefault="00E6034B" w:rsidP="000F21B7">
      <w:pPr>
        <w:rPr>
          <w:rFonts w:eastAsiaTheme="minorEastAsia"/>
        </w:rPr>
      </w:pPr>
      <w:r>
        <w:rPr>
          <w:rFonts w:eastAsiaTheme="minorEastAsia"/>
        </w:rPr>
        <w:t>h/b = 6 / 25 = 0,24</w:t>
      </w:r>
    </w:p>
    <w:p w14:paraId="6520ED5A" w14:textId="2B2F7E61" w:rsidR="00E6034B" w:rsidRDefault="00E6034B" w:rsidP="000F21B7">
      <w:pPr>
        <w:rPr>
          <w:rFonts w:eastAsiaTheme="minorEastAsia"/>
        </w:rPr>
      </w:pPr>
      <w:r>
        <w:rPr>
          <w:rFonts w:eastAsiaTheme="minorEastAsia"/>
        </w:rPr>
        <w:t>a/b = 40/25 = 1,6</w:t>
      </w:r>
    </w:p>
    <w:p w14:paraId="1A5ADB09" w14:textId="24F56E10" w:rsidR="00261535" w:rsidRDefault="00DE0320" w:rsidP="000F21B7">
      <w:pPr>
        <w:rPr>
          <w:rFonts w:eastAsiaTheme="minorEastAsia"/>
        </w:rPr>
      </w:pPr>
      <w:r w:rsidRPr="00DE0320">
        <w:rPr>
          <w:rFonts w:eastAsiaTheme="minorEastAsia"/>
          <w:noProof/>
        </w:rPr>
        <w:lastRenderedPageBreak/>
        <w:drawing>
          <wp:inline distT="0" distB="0" distL="0" distR="0" wp14:anchorId="768C1069" wp14:editId="3583105D">
            <wp:extent cx="6390640" cy="6031865"/>
            <wp:effectExtent l="0" t="0" r="0" b="6985"/>
            <wp:docPr id="2112340999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2340999" name="Imagem 1" descr="Diagrama&#10;&#10;O conteúdo gerado por IA pode estar incorreto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603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D4BFE" w14:textId="3B8427AF" w:rsidR="00DE0320" w:rsidRDefault="00DE0320" w:rsidP="000F21B7">
      <w:pPr>
        <w:rPr>
          <w:rFonts w:eastAsiaTheme="minorEastAsia"/>
        </w:rPr>
      </w:pPr>
      <w:r w:rsidRPr="00DE0320">
        <w:rPr>
          <w:rFonts w:eastAsiaTheme="minorEastAsia"/>
          <w:noProof/>
        </w:rPr>
        <w:lastRenderedPageBreak/>
        <w:drawing>
          <wp:inline distT="0" distB="0" distL="0" distR="0" wp14:anchorId="57F3447B" wp14:editId="3E149844">
            <wp:extent cx="6390640" cy="6017895"/>
            <wp:effectExtent l="0" t="0" r="0" b="1905"/>
            <wp:docPr id="221748518" name="Imagem 1" descr="Interface gráfica do usuári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748518" name="Imagem 1" descr="Interface gráfica do usuário&#10;&#10;O conteúdo gerado por IA pode estar incorreto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601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55FE9" w14:textId="704BF37F" w:rsidR="00DE0320" w:rsidRDefault="00DE0320" w:rsidP="000F21B7">
      <w:pPr>
        <w:rPr>
          <w:rFonts w:eastAsiaTheme="minorEastAsia"/>
        </w:rPr>
      </w:pPr>
      <w:r w:rsidRPr="00DE0320">
        <w:rPr>
          <w:rFonts w:eastAsiaTheme="minorEastAsia"/>
          <w:noProof/>
        </w:rPr>
        <w:lastRenderedPageBreak/>
        <w:drawing>
          <wp:inline distT="0" distB="0" distL="0" distR="0" wp14:anchorId="2CC938DD" wp14:editId="343A8C50">
            <wp:extent cx="6390640" cy="5456555"/>
            <wp:effectExtent l="0" t="0" r="0" b="0"/>
            <wp:docPr id="1459150496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150496" name="Imagem 1" descr="Diagrama&#10;&#10;O conteúdo gerado por IA pode estar incorreto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545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1C3A6" w14:textId="17A36A2E" w:rsidR="00EE5CDE" w:rsidRDefault="00DE0320" w:rsidP="002876FD">
      <w:pPr>
        <w:rPr>
          <w:rFonts w:eastAsiaTheme="minorEastAsia"/>
        </w:rPr>
      </w:pPr>
      <w:r w:rsidRPr="00DE0320">
        <w:rPr>
          <w:rFonts w:eastAsiaTheme="minorEastAsia"/>
          <w:noProof/>
        </w:rPr>
        <w:lastRenderedPageBreak/>
        <w:drawing>
          <wp:inline distT="0" distB="0" distL="0" distR="0" wp14:anchorId="3DBB9962" wp14:editId="6FFEB6C0">
            <wp:extent cx="6390640" cy="5673090"/>
            <wp:effectExtent l="0" t="0" r="0" b="3810"/>
            <wp:docPr id="1448429269" name="Imagem 1" descr="Gráfico, 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429269" name="Imagem 1" descr="Gráfico, Diagrama&#10;&#10;O conteúdo gerado por IA pode estar incorreto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5673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B5E1A9" w14:textId="139ED961" w:rsidR="004F0D41" w:rsidRDefault="004F0D41" w:rsidP="008C1BE0">
      <w:pPr>
        <w:rPr>
          <w:rFonts w:eastAsiaTheme="minorEastAsia"/>
        </w:rPr>
      </w:pPr>
    </w:p>
    <w:p w14:paraId="3E973761" w14:textId="77777777" w:rsidR="00DC7D38" w:rsidRDefault="00DC7D38" w:rsidP="008C1BE0">
      <w:pPr>
        <w:rPr>
          <w:rFonts w:eastAsiaTheme="minorEastAsia"/>
        </w:rPr>
      </w:pPr>
    </w:p>
    <w:p w14:paraId="5332B7A8" w14:textId="77777777" w:rsidR="00DC7D38" w:rsidRDefault="00DC7D38" w:rsidP="008C1BE0">
      <w:pPr>
        <w:rPr>
          <w:rFonts w:eastAsiaTheme="minorEastAsia"/>
        </w:rPr>
      </w:pPr>
    </w:p>
    <w:p w14:paraId="6AC36EB0" w14:textId="77777777" w:rsidR="00DC7D38" w:rsidRDefault="00DC7D38" w:rsidP="008C1BE0">
      <w:pPr>
        <w:rPr>
          <w:rFonts w:eastAsiaTheme="minorEastAsia"/>
        </w:rPr>
      </w:pPr>
    </w:p>
    <w:p w14:paraId="7D759E30" w14:textId="77777777" w:rsidR="00DC7D38" w:rsidRDefault="00DC7D38" w:rsidP="008C1BE0">
      <w:pPr>
        <w:rPr>
          <w:rFonts w:eastAsiaTheme="minorEastAsia"/>
        </w:rPr>
      </w:pPr>
    </w:p>
    <w:p w14:paraId="28C62B81" w14:textId="77777777" w:rsidR="00DC7D38" w:rsidRDefault="00DC7D38" w:rsidP="008C1BE0">
      <w:pPr>
        <w:rPr>
          <w:rFonts w:eastAsiaTheme="minorEastAsia"/>
        </w:rPr>
      </w:pPr>
    </w:p>
    <w:p w14:paraId="1F2F102A" w14:textId="77777777" w:rsidR="00DC7D38" w:rsidRDefault="00DC7D38" w:rsidP="008C1BE0">
      <w:pPr>
        <w:rPr>
          <w:rFonts w:eastAsiaTheme="minorEastAsia"/>
        </w:rPr>
      </w:pPr>
    </w:p>
    <w:p w14:paraId="4D7BA0B4" w14:textId="61FD8CE2" w:rsidR="000007F4" w:rsidRDefault="000007F4" w:rsidP="000007F4">
      <w:pPr>
        <w:pStyle w:val="Ttulo1"/>
        <w:numPr>
          <w:ilvl w:val="0"/>
          <w:numId w:val="13"/>
        </w:numPr>
      </w:pPr>
      <w:r>
        <w:lastRenderedPageBreak/>
        <w:t>Dimensionamento das Terças de Cobertura:</w:t>
      </w:r>
    </w:p>
    <w:p w14:paraId="7A74F84F" w14:textId="77777777" w:rsidR="008143F2" w:rsidRDefault="008143F2" w:rsidP="008C1BE0">
      <w:pPr>
        <w:rPr>
          <w:rFonts w:eastAsiaTheme="minorEastAsia"/>
        </w:rPr>
      </w:pPr>
    </w:p>
    <w:p w14:paraId="29B46232" w14:textId="31E590B5" w:rsidR="000007F4" w:rsidRDefault="007E6194" w:rsidP="008C1BE0">
      <w:pPr>
        <w:rPr>
          <w:rFonts w:eastAsiaTheme="minorEastAsia"/>
        </w:rPr>
      </w:pPr>
      <w:r>
        <w:rPr>
          <w:rFonts w:eastAsiaTheme="minorEastAsia"/>
        </w:rPr>
        <w:t xml:space="preserve">Hipóteses de Carregamento: </w:t>
      </w:r>
    </w:p>
    <w:p w14:paraId="4EED4F49" w14:textId="1B8C89CC" w:rsidR="007E6194" w:rsidRPr="009D1759" w:rsidRDefault="009D1759" w:rsidP="008C1BE0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t xml:space="preserve">Máxima </w:t>
      </w:r>
      <w:r w:rsidR="008143F2">
        <w:rPr>
          <w:rFonts w:eastAsiaTheme="minorEastAsia"/>
          <w:u w:val="single"/>
        </w:rPr>
        <w:t>cargas para baixo</w:t>
      </w:r>
    </w:p>
    <w:p w14:paraId="1AC7FCE9" w14:textId="362C2FDE" w:rsidR="007E6194" w:rsidRPr="00DC7D38" w:rsidRDefault="007E6194" w:rsidP="008C1BE0">
      <w:pPr>
        <w:rPr>
          <w:rFonts w:eastAsiaTheme="minorEastAsia"/>
          <w:b/>
          <w:bCs/>
        </w:rPr>
      </w:pPr>
      <w:r w:rsidRPr="00DC7D38">
        <w:rPr>
          <w:rFonts w:eastAsiaTheme="minorEastAsia"/>
          <w:b/>
          <w:bCs/>
        </w:rPr>
        <w:t>ELS – (COMBINAÇÃO FREQUENTE DE SERVIÇO)</w:t>
      </w:r>
    </w:p>
    <w:p w14:paraId="3D13036A" w14:textId="44DC464D" w:rsidR="007E6194" w:rsidRDefault="007E6194" w:rsidP="008C1BE0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 xml:space="preserve">1.Q1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2.Q2</w:t>
      </w:r>
    </w:p>
    <w:p w14:paraId="599D4693" w14:textId="01AD69DD" w:rsidR="007E6194" w:rsidRPr="00013524" w:rsidRDefault="004925D4" w:rsidP="008C1BE0">
      <w:pPr>
        <w:rPr>
          <w:rFonts w:eastAsiaTheme="minorEastAsia"/>
          <w:u w:val="single"/>
        </w:rPr>
      </w:pPr>
      <w:r w:rsidRPr="00013524">
        <w:rPr>
          <w:rFonts w:eastAsiaTheme="minorEastAsia"/>
          <w:u w:val="single"/>
        </w:rPr>
        <w:t xml:space="preserve">*Hipótese </w:t>
      </w:r>
      <w:r w:rsidR="007E6194" w:rsidRPr="00013524">
        <w:rPr>
          <w:rFonts w:eastAsiaTheme="minorEastAsia"/>
          <w:u w:val="single"/>
        </w:rPr>
        <w:t>1 – CP + 0,7 x SC + 0 x V</w:t>
      </w:r>
    </w:p>
    <w:p w14:paraId="136733E4" w14:textId="6011C1A9" w:rsidR="007E6194" w:rsidRDefault="007E6194" w:rsidP="008C1BE0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243F5CBE" w14:textId="5D75CBD7" w:rsidR="007E6194" w:rsidRPr="007E6194" w:rsidRDefault="007E6194" w:rsidP="008C1BE0">
      <w:pPr>
        <w:rPr>
          <w:rFonts w:eastAsiaTheme="minorEastAsia"/>
        </w:rPr>
      </w:pPr>
      <w:r>
        <w:rPr>
          <w:rFonts w:eastAsiaTheme="minorEastAsia"/>
        </w:rPr>
        <w:t xml:space="preserve">Q = </w:t>
      </w:r>
      <w:r w:rsidR="004925D4">
        <w:rPr>
          <w:rFonts w:eastAsiaTheme="minorEastAsia"/>
        </w:rPr>
        <w:t>[</w:t>
      </w:r>
      <w:r>
        <w:rPr>
          <w:rFonts w:eastAsiaTheme="minorEastAsia"/>
        </w:rPr>
        <w:t>(0,06+0,</w:t>
      </w:r>
      <w:r w:rsidR="008143F2">
        <w:rPr>
          <w:rFonts w:eastAsiaTheme="minorEastAsia"/>
        </w:rPr>
        <w:t>18</w:t>
      </w:r>
      <w:r w:rsidR="004925D4">
        <w:rPr>
          <w:rFonts w:eastAsiaTheme="minorEastAsia"/>
        </w:rPr>
        <w:t>+ 0,05</w:t>
      </w:r>
      <w:r>
        <w:rPr>
          <w:rFonts w:eastAsiaTheme="minorEastAsia"/>
        </w:rPr>
        <w:t>)x cos</w:t>
      </w:r>
      <w:r w:rsidR="008143F2">
        <w:rPr>
          <w:rFonts w:eastAsiaTheme="minorEastAsia"/>
        </w:rPr>
        <w:t>16</w:t>
      </w:r>
      <w:r>
        <w:rPr>
          <w:rFonts w:eastAsiaTheme="minorEastAsia"/>
        </w:rPr>
        <w:t xml:space="preserve"> + </w:t>
      </w:r>
      <w:r w:rsidRPr="004925D4">
        <w:rPr>
          <w:rFonts w:eastAsiaTheme="minorEastAsia"/>
          <w:color w:val="00B0F0"/>
        </w:rPr>
        <w:t xml:space="preserve">0,7 </w:t>
      </w:r>
      <w:r>
        <w:rPr>
          <w:rFonts w:eastAsiaTheme="minorEastAsia"/>
        </w:rPr>
        <w:t>x 0,</w:t>
      </w:r>
      <w:r w:rsidR="008143F2">
        <w:rPr>
          <w:rFonts w:eastAsiaTheme="minorEastAsia"/>
        </w:rPr>
        <w:t>25</w:t>
      </w:r>
      <w:r>
        <w:rPr>
          <w:rFonts w:eastAsiaTheme="minorEastAsia"/>
        </w:rPr>
        <w:t xml:space="preserve"> x cos</w:t>
      </w:r>
      <w:r w:rsidR="008143F2">
        <w:rPr>
          <w:rFonts w:eastAsiaTheme="minorEastAsia"/>
        </w:rPr>
        <w:t>16</w:t>
      </w:r>
      <w:r w:rsidR="004925D4">
        <w:rPr>
          <w:rFonts w:eastAsiaTheme="minorEastAsia"/>
        </w:rPr>
        <w:t xml:space="preserve"> + </w:t>
      </w:r>
      <w:r w:rsidR="004925D4" w:rsidRPr="004925D4">
        <w:rPr>
          <w:rFonts w:eastAsiaTheme="minorEastAsia"/>
          <w:color w:val="00B0F0"/>
        </w:rPr>
        <w:t xml:space="preserve">0 </w:t>
      </w:r>
      <w:r w:rsidR="004925D4">
        <w:rPr>
          <w:rFonts w:eastAsiaTheme="minorEastAsia"/>
        </w:rPr>
        <w:t xml:space="preserve">x </w:t>
      </w:r>
      <w:r w:rsidR="005C1120">
        <w:rPr>
          <w:rFonts w:eastAsiaTheme="minorEastAsia"/>
        </w:rPr>
        <w:t>0,084</w:t>
      </w:r>
      <w:r w:rsidR="004925D4">
        <w:rPr>
          <w:rFonts w:eastAsiaTheme="minorEastAsia"/>
        </w:rPr>
        <w:t>] x 1,</w:t>
      </w:r>
      <w:r w:rsidR="005C1120">
        <w:rPr>
          <w:rFonts w:eastAsiaTheme="minorEastAsia"/>
        </w:rPr>
        <w:t>26</w:t>
      </w:r>
      <w:r w:rsidR="004925D4">
        <w:rPr>
          <w:rFonts w:eastAsiaTheme="minorEastAsia"/>
        </w:rPr>
        <w:t>= 0,</w:t>
      </w:r>
      <w:r w:rsidR="005C1120">
        <w:rPr>
          <w:rFonts w:eastAsiaTheme="minorEastAsia"/>
        </w:rPr>
        <w:t>56</w:t>
      </w:r>
      <w:r w:rsidR="004925D4">
        <w:rPr>
          <w:rFonts w:eastAsiaTheme="minorEastAsia"/>
        </w:rPr>
        <w:t xml:space="preserve">  kN/m</w:t>
      </w:r>
    </w:p>
    <w:p w14:paraId="6B9313C3" w14:textId="7810F689" w:rsidR="004925D4" w:rsidRPr="00013524" w:rsidRDefault="004925D4" w:rsidP="004925D4">
      <w:pPr>
        <w:rPr>
          <w:rFonts w:eastAsiaTheme="minorEastAsia"/>
          <w:u w:val="single"/>
        </w:rPr>
      </w:pPr>
      <w:r w:rsidRPr="00013524">
        <w:rPr>
          <w:rFonts w:eastAsiaTheme="minorEastAsia"/>
          <w:u w:val="single"/>
        </w:rPr>
        <w:t>*Hipótese 2 – CP + 0,3 x V + 0,6 x SC</w:t>
      </w:r>
    </w:p>
    <w:p w14:paraId="3E71057E" w14:textId="06E11467" w:rsidR="004925D4" w:rsidRDefault="004925D4" w:rsidP="004925D4">
      <w:pPr>
        <w:rPr>
          <w:rFonts w:eastAsiaTheme="minorEastAsia"/>
          <w:b/>
          <w:bCs/>
        </w:rPr>
      </w:pPr>
      <w:r>
        <w:rPr>
          <w:rFonts w:eastAsiaTheme="minorEastAsia"/>
        </w:rPr>
        <w:t>Q = [(0,2</w:t>
      </w:r>
      <w:r w:rsidR="005C1120">
        <w:rPr>
          <w:rFonts w:eastAsiaTheme="minorEastAsia"/>
        </w:rPr>
        <w:t>9</w:t>
      </w:r>
      <w:r>
        <w:rPr>
          <w:rFonts w:eastAsiaTheme="minorEastAsia"/>
        </w:rPr>
        <w:t>)x cos</w:t>
      </w:r>
      <w:r w:rsidR="005C1120">
        <w:rPr>
          <w:rFonts w:eastAsiaTheme="minorEastAsia"/>
        </w:rPr>
        <w:t>16</w:t>
      </w:r>
      <w:r>
        <w:rPr>
          <w:rFonts w:eastAsiaTheme="minorEastAsia"/>
        </w:rPr>
        <w:t xml:space="preserve"> +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5C1120">
        <w:rPr>
          <w:rFonts w:eastAsiaTheme="minorEastAsia"/>
        </w:rPr>
        <w:t>0,084</w:t>
      </w:r>
      <w:r>
        <w:rPr>
          <w:rFonts w:eastAsiaTheme="minorEastAsia"/>
        </w:rPr>
        <w:t xml:space="preserve"> + </w:t>
      </w:r>
      <w:r w:rsidR="00250FD8">
        <w:rPr>
          <w:rFonts w:eastAsiaTheme="minorEastAsia"/>
          <w:color w:val="00B0F0"/>
        </w:rPr>
        <w:t>0,6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250FD8">
        <w:rPr>
          <w:rFonts w:eastAsiaTheme="minorEastAsia"/>
        </w:rPr>
        <w:t>0,2</w:t>
      </w:r>
      <w:r w:rsidR="005C1120">
        <w:rPr>
          <w:rFonts w:eastAsiaTheme="minorEastAsia"/>
        </w:rPr>
        <w:t>5</w:t>
      </w:r>
      <w:r w:rsidR="00250FD8">
        <w:rPr>
          <w:rFonts w:eastAsiaTheme="minorEastAsia"/>
        </w:rPr>
        <w:t xml:space="preserve"> x cos</w:t>
      </w:r>
      <w:r w:rsidR="005C1120">
        <w:rPr>
          <w:rFonts w:eastAsiaTheme="minorEastAsia"/>
        </w:rPr>
        <w:t>16</w:t>
      </w:r>
      <w:r>
        <w:rPr>
          <w:rFonts w:eastAsiaTheme="minorEastAsia"/>
        </w:rPr>
        <w:t>] x 1,</w:t>
      </w:r>
      <w:r w:rsidR="005C1120">
        <w:rPr>
          <w:rFonts w:eastAsiaTheme="minorEastAsia"/>
        </w:rPr>
        <w:t>26</w:t>
      </w:r>
      <w:r>
        <w:rPr>
          <w:rFonts w:eastAsiaTheme="minorEastAsia"/>
        </w:rPr>
        <w:t xml:space="preserve">= </w:t>
      </w:r>
      <w:r w:rsidR="005C1120">
        <w:rPr>
          <w:rFonts w:eastAsiaTheme="minorEastAsia"/>
          <w:b/>
          <w:bCs/>
        </w:rPr>
        <w:t>0,56</w:t>
      </w:r>
      <w:r w:rsidRPr="00250FD8">
        <w:rPr>
          <w:rFonts w:eastAsiaTheme="minorEastAsia"/>
          <w:b/>
          <w:bCs/>
        </w:rPr>
        <w:t xml:space="preserve">  kN/m</w:t>
      </w:r>
    </w:p>
    <w:p w14:paraId="1DFF6941" w14:textId="6A75B4E2" w:rsidR="004A3B1C" w:rsidRDefault="004A3B1C" w:rsidP="004925D4">
      <w:pPr>
        <w:rPr>
          <w:rFonts w:eastAsiaTheme="minorEastAsia"/>
          <w:b/>
          <w:bCs/>
        </w:rPr>
      </w:pPr>
    </w:p>
    <w:p w14:paraId="1E6382B6" w14:textId="00296614" w:rsidR="005C1120" w:rsidRDefault="005C1120" w:rsidP="004925D4">
      <w:pPr>
        <w:rPr>
          <w:rFonts w:eastAsiaTheme="minorEastAsia"/>
        </w:rPr>
      </w:pPr>
      <w:r w:rsidRPr="005C1120">
        <w:rPr>
          <w:rFonts w:eastAsiaTheme="minorEastAsia"/>
        </w:rPr>
        <w:t>Flecha limite: L/250</w:t>
      </w:r>
      <w:r>
        <w:rPr>
          <w:rFonts w:eastAsiaTheme="minorEastAsia"/>
        </w:rPr>
        <w:t xml:space="preserve"> = 6000/250 = 24mm</w:t>
      </w:r>
    </w:p>
    <w:p w14:paraId="10D596A8" w14:textId="62E188A0" w:rsidR="005C1120" w:rsidRPr="005C1120" w:rsidRDefault="00000000" w:rsidP="004925D4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min</m:t>
                  </m:r>
                </m:sub>
              </m:sSub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5 . 0,0056 .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600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384 . 20000 . 2,4</m:t>
              </m:r>
            </m:den>
          </m:f>
          <m:r>
            <w:rPr>
              <w:rFonts w:ascii="Cambria Math" w:eastAsiaTheme="minorEastAsia" w:hAnsi="Cambria Math"/>
            </w:rPr>
            <m:t>=197c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14:paraId="40A92CE0" w14:textId="0B19EAB9" w:rsidR="004A3B1C" w:rsidRDefault="004A3B1C" w:rsidP="004925D4">
      <w:pPr>
        <w:rPr>
          <w:rFonts w:eastAsiaTheme="minorEastAsia"/>
        </w:rPr>
      </w:pPr>
    </w:p>
    <w:p w14:paraId="3DCED8C9" w14:textId="5CBF39E4" w:rsidR="004925D4" w:rsidRDefault="00250FD8" w:rsidP="004925D4">
      <w:pPr>
        <w:rPr>
          <w:rFonts w:eastAsiaTheme="minorEastAsia"/>
          <w:b/>
          <w:bCs/>
        </w:rPr>
      </w:pPr>
      <w:r w:rsidRPr="00250FD8">
        <w:rPr>
          <w:rFonts w:eastAsiaTheme="minorEastAsia"/>
          <w:b/>
          <w:bCs/>
        </w:rPr>
        <w:t>No eixo Local X</w:t>
      </w:r>
    </w:p>
    <w:p w14:paraId="1A9546ED" w14:textId="75B7DBC6" w:rsidR="00013524" w:rsidRPr="00013524" w:rsidRDefault="00013524" w:rsidP="004925D4">
      <w:pPr>
        <w:rPr>
          <w:rFonts w:eastAsiaTheme="minorEastAsia"/>
          <w:u w:val="single"/>
        </w:rPr>
      </w:pPr>
      <w:r w:rsidRPr="00013524">
        <w:rPr>
          <w:rFonts w:eastAsiaTheme="minorEastAsia"/>
          <w:u w:val="single"/>
        </w:rPr>
        <w:t>*Hipótese 1 – CP + 0,7 x SC + 0 x V</w:t>
      </w:r>
    </w:p>
    <w:p w14:paraId="7C144667" w14:textId="3B379084" w:rsidR="00250FD8" w:rsidRPr="007E6194" w:rsidRDefault="00250FD8" w:rsidP="00250FD8">
      <w:pPr>
        <w:rPr>
          <w:rFonts w:eastAsiaTheme="minorEastAsia"/>
        </w:rPr>
      </w:pPr>
      <w:r>
        <w:rPr>
          <w:rFonts w:eastAsiaTheme="minorEastAsia"/>
        </w:rPr>
        <w:t>Q = [(0,06+0,1</w:t>
      </w:r>
      <w:r w:rsidR="00013524">
        <w:rPr>
          <w:rFonts w:eastAsiaTheme="minorEastAsia"/>
        </w:rPr>
        <w:t>8</w:t>
      </w:r>
      <w:r>
        <w:rPr>
          <w:rFonts w:eastAsiaTheme="minorEastAsia"/>
        </w:rPr>
        <w:t>+ 0,05)x sen</w:t>
      </w:r>
      <w:r w:rsidR="00013524">
        <w:rPr>
          <w:rFonts w:eastAsiaTheme="minorEastAsia"/>
        </w:rPr>
        <w:t>16</w:t>
      </w:r>
      <w:r>
        <w:rPr>
          <w:rFonts w:eastAsiaTheme="minorEastAsia"/>
        </w:rPr>
        <w:t xml:space="preserve"> + </w:t>
      </w:r>
      <w:r w:rsidRPr="004925D4">
        <w:rPr>
          <w:rFonts w:eastAsiaTheme="minorEastAsia"/>
          <w:color w:val="00B0F0"/>
        </w:rPr>
        <w:t xml:space="preserve">0,7 </w:t>
      </w:r>
      <w:r>
        <w:rPr>
          <w:rFonts w:eastAsiaTheme="minorEastAsia"/>
        </w:rPr>
        <w:t>x 0,2</w:t>
      </w:r>
      <w:r w:rsidR="00013524">
        <w:rPr>
          <w:rFonts w:eastAsiaTheme="minorEastAsia"/>
        </w:rPr>
        <w:t>5</w:t>
      </w:r>
      <w:r>
        <w:rPr>
          <w:rFonts w:eastAsiaTheme="minorEastAsia"/>
        </w:rPr>
        <w:t xml:space="preserve"> x sen</w:t>
      </w:r>
      <w:r w:rsidR="00013524">
        <w:rPr>
          <w:rFonts w:eastAsiaTheme="minorEastAsia"/>
        </w:rPr>
        <w:t>16</w:t>
      </w:r>
      <w:r>
        <w:rPr>
          <w:rFonts w:eastAsiaTheme="minorEastAsia"/>
        </w:rPr>
        <w:t xml:space="preserve"> + </w:t>
      </w:r>
      <w:r w:rsidRPr="004925D4">
        <w:rPr>
          <w:rFonts w:eastAsiaTheme="minorEastAsia"/>
          <w:color w:val="00B0F0"/>
        </w:rPr>
        <w:t xml:space="preserve">0 </w:t>
      </w:r>
      <w:r>
        <w:rPr>
          <w:rFonts w:eastAsiaTheme="minorEastAsia"/>
        </w:rPr>
        <w:t xml:space="preserve">x </w:t>
      </w:r>
      <w:r w:rsidR="00013524">
        <w:rPr>
          <w:rFonts w:eastAsiaTheme="minorEastAsia"/>
        </w:rPr>
        <w:t>0,084</w:t>
      </w:r>
      <w:r>
        <w:rPr>
          <w:rFonts w:eastAsiaTheme="minorEastAsia"/>
        </w:rPr>
        <w:t>.cos90 ] x 1,</w:t>
      </w:r>
      <w:r w:rsidR="00013524">
        <w:rPr>
          <w:rFonts w:eastAsiaTheme="minorEastAsia"/>
        </w:rPr>
        <w:t>26</w:t>
      </w:r>
      <w:r>
        <w:rPr>
          <w:rFonts w:eastAsiaTheme="minorEastAsia"/>
        </w:rPr>
        <w:t xml:space="preserve">= </w:t>
      </w:r>
      <w:r w:rsidRPr="00013524">
        <w:rPr>
          <w:rFonts w:eastAsiaTheme="minorEastAsia"/>
          <w:b/>
          <w:bCs/>
        </w:rPr>
        <w:t>0,</w:t>
      </w:r>
      <w:r w:rsidR="00013524" w:rsidRPr="00013524">
        <w:rPr>
          <w:rFonts w:eastAsiaTheme="minorEastAsia"/>
          <w:b/>
          <w:bCs/>
        </w:rPr>
        <w:t>16</w:t>
      </w:r>
      <w:r w:rsidRPr="00013524">
        <w:rPr>
          <w:rFonts w:eastAsiaTheme="minorEastAsia"/>
          <w:b/>
          <w:bCs/>
        </w:rPr>
        <w:t xml:space="preserve">  kN/m</w:t>
      </w:r>
    </w:p>
    <w:p w14:paraId="30DDD0CF" w14:textId="77777777" w:rsidR="00250FD8" w:rsidRPr="00013524" w:rsidRDefault="00250FD8" w:rsidP="00250FD8">
      <w:pPr>
        <w:rPr>
          <w:rFonts w:eastAsiaTheme="minorEastAsia"/>
          <w:u w:val="single"/>
        </w:rPr>
      </w:pPr>
      <w:r w:rsidRPr="00013524">
        <w:rPr>
          <w:rFonts w:eastAsiaTheme="minorEastAsia"/>
          <w:u w:val="single"/>
        </w:rPr>
        <w:t>*Hipótese 2 – CP + 0,3 x V + 0,6 x SC</w:t>
      </w:r>
    </w:p>
    <w:p w14:paraId="48A0648C" w14:textId="2B144E38" w:rsidR="00250FD8" w:rsidRDefault="00250FD8" w:rsidP="00250FD8">
      <w:pPr>
        <w:rPr>
          <w:rFonts w:eastAsiaTheme="minorEastAsia"/>
          <w:b/>
          <w:bCs/>
        </w:rPr>
      </w:pPr>
      <w:r>
        <w:rPr>
          <w:rFonts w:eastAsiaTheme="minorEastAsia"/>
        </w:rPr>
        <w:t>Q = [(0,2</w:t>
      </w:r>
      <w:r w:rsidR="00013524">
        <w:rPr>
          <w:rFonts w:eastAsiaTheme="minorEastAsia"/>
        </w:rPr>
        <w:t>9</w:t>
      </w:r>
      <w:r>
        <w:rPr>
          <w:rFonts w:eastAsiaTheme="minorEastAsia"/>
        </w:rPr>
        <w:t>)x sen</w:t>
      </w:r>
      <w:r w:rsidR="00013524">
        <w:rPr>
          <w:rFonts w:eastAsiaTheme="minorEastAsia"/>
        </w:rPr>
        <w:t>16</w:t>
      </w:r>
      <w:r>
        <w:rPr>
          <w:rFonts w:eastAsiaTheme="minorEastAsia"/>
        </w:rPr>
        <w:t xml:space="preserve"> +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013524">
        <w:rPr>
          <w:rFonts w:eastAsiaTheme="minorEastAsia"/>
        </w:rPr>
        <w:t>0,084</w:t>
      </w:r>
      <w:r>
        <w:rPr>
          <w:rFonts w:eastAsiaTheme="minorEastAsia"/>
        </w:rPr>
        <w:t xml:space="preserve">.cos90 + </w:t>
      </w:r>
      <w:r>
        <w:rPr>
          <w:rFonts w:eastAsiaTheme="minorEastAsia"/>
          <w:color w:val="00B0F0"/>
        </w:rPr>
        <w:t>0,6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0,2</w:t>
      </w:r>
      <w:r w:rsidR="00013524">
        <w:rPr>
          <w:rFonts w:eastAsiaTheme="minorEastAsia"/>
        </w:rPr>
        <w:t>5</w:t>
      </w:r>
      <w:r>
        <w:rPr>
          <w:rFonts w:eastAsiaTheme="minorEastAsia"/>
        </w:rPr>
        <w:t xml:space="preserve"> x sen</w:t>
      </w:r>
      <w:r w:rsidR="00013524">
        <w:rPr>
          <w:rFonts w:eastAsiaTheme="minorEastAsia"/>
        </w:rPr>
        <w:t>16</w:t>
      </w:r>
      <w:r>
        <w:rPr>
          <w:rFonts w:eastAsiaTheme="minorEastAsia"/>
        </w:rPr>
        <w:t>] x 1,</w:t>
      </w:r>
      <w:r w:rsidR="00013524">
        <w:rPr>
          <w:rFonts w:eastAsiaTheme="minorEastAsia"/>
        </w:rPr>
        <w:t>26</w:t>
      </w:r>
      <w:r>
        <w:rPr>
          <w:rFonts w:eastAsiaTheme="minorEastAsia"/>
        </w:rPr>
        <w:t xml:space="preserve">= </w:t>
      </w:r>
      <w:r w:rsidR="00D94A73" w:rsidRPr="00013524">
        <w:rPr>
          <w:rFonts w:eastAsiaTheme="minorEastAsia"/>
        </w:rPr>
        <w:t>0,</w:t>
      </w:r>
      <w:r w:rsidR="00013524">
        <w:rPr>
          <w:rFonts w:eastAsiaTheme="minorEastAsia"/>
        </w:rPr>
        <w:t>153</w:t>
      </w:r>
      <w:r w:rsidRPr="00013524">
        <w:rPr>
          <w:rFonts w:eastAsiaTheme="minorEastAsia"/>
        </w:rPr>
        <w:t xml:space="preserve">  kN/m</w:t>
      </w:r>
    </w:p>
    <w:p w14:paraId="42AB902B" w14:textId="77777777" w:rsidR="00013524" w:rsidRDefault="00013524" w:rsidP="00013524">
      <w:pPr>
        <w:rPr>
          <w:rFonts w:eastAsiaTheme="minorEastAsia"/>
        </w:rPr>
      </w:pPr>
    </w:p>
    <w:p w14:paraId="5D47CDD2" w14:textId="4F5AB944" w:rsidR="00013524" w:rsidRDefault="00013524" w:rsidP="00013524">
      <w:pPr>
        <w:rPr>
          <w:rFonts w:eastAsiaTheme="minorEastAsia"/>
        </w:rPr>
      </w:pPr>
      <w:r w:rsidRPr="005C1120">
        <w:rPr>
          <w:rFonts w:eastAsiaTheme="minorEastAsia"/>
        </w:rPr>
        <w:t>Flecha limite: L/250</w:t>
      </w:r>
      <w:r>
        <w:rPr>
          <w:rFonts w:eastAsiaTheme="minorEastAsia"/>
        </w:rPr>
        <w:t xml:space="preserve"> = 2000/250 = 8mm</w:t>
      </w:r>
    </w:p>
    <w:p w14:paraId="30D4A640" w14:textId="2B84E039" w:rsidR="00013524" w:rsidRPr="005C1120" w:rsidRDefault="00000000" w:rsidP="00013524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y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min</m:t>
                  </m:r>
                </m:sub>
              </m:sSub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5 . 0,0016 .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200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384 . 20000 . 0,8</m:t>
              </m:r>
            </m:den>
          </m:f>
          <m:r>
            <w:rPr>
              <w:rFonts w:ascii="Cambria Math" w:eastAsiaTheme="minorEastAsia" w:hAnsi="Cambria Math"/>
            </w:rPr>
            <m:t>=2,08c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14:paraId="333B85B2" w14:textId="14EC68B4" w:rsidR="000D30DC" w:rsidRDefault="000D30DC" w:rsidP="00250FD8">
      <w:pPr>
        <w:rPr>
          <w:rFonts w:eastAsiaTheme="minorEastAsia"/>
          <w:b/>
          <w:bCs/>
        </w:rPr>
      </w:pPr>
    </w:p>
    <w:p w14:paraId="6B79E965" w14:textId="77777777" w:rsidR="00013524" w:rsidRDefault="00013524" w:rsidP="00250FD8">
      <w:pPr>
        <w:rPr>
          <w:rFonts w:eastAsiaTheme="minorEastAsia"/>
          <w:b/>
          <w:bCs/>
        </w:rPr>
      </w:pPr>
    </w:p>
    <w:p w14:paraId="4C7981D4" w14:textId="1669021E" w:rsidR="009D1759" w:rsidRPr="009D1759" w:rsidRDefault="009D1759" w:rsidP="00250FD8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lastRenderedPageBreak/>
        <w:t>Máxima carga para cima</w:t>
      </w:r>
    </w:p>
    <w:p w14:paraId="71FB43F8" w14:textId="400D836F" w:rsidR="000D30DC" w:rsidRDefault="000D30DC" w:rsidP="000D30DC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1.QV</w:t>
      </w:r>
    </w:p>
    <w:p w14:paraId="4F6B7D2D" w14:textId="2DD9833A" w:rsidR="000D30DC" w:rsidRDefault="000D30DC" w:rsidP="000D30DC">
      <w:pPr>
        <w:rPr>
          <w:rFonts w:eastAsiaTheme="minorEastAsia"/>
        </w:rPr>
      </w:pPr>
      <w:r>
        <w:rPr>
          <w:rFonts w:eastAsiaTheme="minorEastAsia"/>
        </w:rPr>
        <w:t>*Hipótese 1 – CP + 0,3 x V</w:t>
      </w:r>
      <w:r w:rsidR="00013524">
        <w:rPr>
          <w:rFonts w:eastAsiaTheme="minorEastAsia"/>
        </w:rPr>
        <w:t>90</w:t>
      </w:r>
      <w:r>
        <w:rPr>
          <w:rFonts w:eastAsiaTheme="minorEastAsia"/>
        </w:rPr>
        <w:t>(CPI+0,8)</w:t>
      </w:r>
    </w:p>
    <w:p w14:paraId="69ADF964" w14:textId="77777777" w:rsidR="000D30DC" w:rsidRDefault="000D30DC" w:rsidP="000D30DC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52456D8F" w14:textId="765864AB" w:rsidR="000D30DC" w:rsidRPr="007E6194" w:rsidRDefault="000D30DC" w:rsidP="000D30DC">
      <w:pPr>
        <w:rPr>
          <w:rFonts w:eastAsiaTheme="minorEastAsia"/>
        </w:rPr>
      </w:pPr>
      <w:r>
        <w:rPr>
          <w:rFonts w:eastAsiaTheme="minorEastAsia"/>
        </w:rPr>
        <w:t>Q = [(0,06 + 0,05)x cos</w:t>
      </w:r>
      <w:r w:rsidR="00013524">
        <w:rPr>
          <w:rFonts w:eastAsiaTheme="minorEastAsia"/>
        </w:rPr>
        <w:t>16</w:t>
      </w:r>
      <w:r>
        <w:rPr>
          <w:rFonts w:eastAsiaTheme="minorEastAsia"/>
        </w:rPr>
        <w:t xml:space="preserve"> </w:t>
      </w:r>
      <w:r w:rsidR="00013524">
        <w:rPr>
          <w:rFonts w:eastAsiaTheme="minorEastAsia"/>
        </w:rPr>
        <w:t>-</w:t>
      </w:r>
      <w:r>
        <w:rPr>
          <w:rFonts w:eastAsiaTheme="minorEastAsia"/>
        </w:rPr>
        <w:t xml:space="preserve">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1,</w:t>
      </w:r>
      <w:r w:rsidR="00013524">
        <w:rPr>
          <w:rFonts w:eastAsiaTheme="minorEastAsia"/>
        </w:rPr>
        <w:t>68</w:t>
      </w:r>
      <w:r>
        <w:rPr>
          <w:rFonts w:eastAsiaTheme="minorEastAsia"/>
        </w:rPr>
        <w:t>] x 1,</w:t>
      </w:r>
      <w:r w:rsidR="00013524">
        <w:rPr>
          <w:rFonts w:eastAsiaTheme="minorEastAsia"/>
        </w:rPr>
        <w:t>26</w:t>
      </w:r>
      <w:r>
        <w:rPr>
          <w:rFonts w:eastAsiaTheme="minorEastAsia"/>
        </w:rPr>
        <w:t>= -0,5</w:t>
      </w:r>
      <w:r w:rsidR="00013524">
        <w:rPr>
          <w:rFonts w:eastAsiaTheme="minorEastAsia"/>
        </w:rPr>
        <w:t>0</w:t>
      </w:r>
      <w:r>
        <w:rPr>
          <w:rFonts w:eastAsiaTheme="minorEastAsia"/>
        </w:rPr>
        <w:t xml:space="preserve">  kN/m</w:t>
      </w:r>
    </w:p>
    <w:p w14:paraId="76861882" w14:textId="77777777" w:rsidR="000D30DC" w:rsidRDefault="000D30DC" w:rsidP="000D30DC">
      <w:pPr>
        <w:rPr>
          <w:rFonts w:eastAsiaTheme="minorEastAsia"/>
          <w:b/>
          <w:bCs/>
        </w:rPr>
      </w:pPr>
      <w:r w:rsidRPr="00250FD8">
        <w:rPr>
          <w:rFonts w:eastAsiaTheme="minorEastAsia"/>
          <w:b/>
          <w:bCs/>
        </w:rPr>
        <w:t>No eixo Local X</w:t>
      </w:r>
    </w:p>
    <w:p w14:paraId="4B1612A5" w14:textId="30B9DDE7" w:rsidR="008C1BE0" w:rsidRDefault="000D30DC" w:rsidP="008C1BE0">
      <w:pPr>
        <w:rPr>
          <w:rFonts w:eastAsiaTheme="minorEastAsia"/>
        </w:rPr>
      </w:pPr>
      <w:r>
        <w:rPr>
          <w:rFonts w:eastAsiaTheme="minorEastAsia"/>
        </w:rPr>
        <w:t>Q = [(0,06+ 0,05)x sen</w:t>
      </w:r>
      <w:r w:rsidR="00DC7D38">
        <w:rPr>
          <w:rFonts w:eastAsiaTheme="minorEastAsia"/>
        </w:rPr>
        <w:t xml:space="preserve">16- </w:t>
      </w:r>
      <w:r w:rsidR="00DC7D38" w:rsidRPr="004925D4">
        <w:rPr>
          <w:rFonts w:eastAsiaTheme="minorEastAsia"/>
          <w:color w:val="00B0F0"/>
        </w:rPr>
        <w:t>0,</w:t>
      </w:r>
      <w:r w:rsidR="00DC7D38">
        <w:rPr>
          <w:rFonts w:eastAsiaTheme="minorEastAsia"/>
          <w:color w:val="00B0F0"/>
        </w:rPr>
        <w:t>3</w:t>
      </w:r>
      <w:r w:rsidR="00DC7D38" w:rsidRPr="004925D4">
        <w:rPr>
          <w:rFonts w:eastAsiaTheme="minorEastAsia"/>
          <w:color w:val="00B0F0"/>
        </w:rPr>
        <w:t xml:space="preserve"> </w:t>
      </w:r>
      <w:r w:rsidR="00DC7D38">
        <w:rPr>
          <w:rFonts w:eastAsiaTheme="minorEastAsia"/>
        </w:rPr>
        <w:t>x 1,68.cos90</w:t>
      </w:r>
      <w:r>
        <w:rPr>
          <w:rFonts w:eastAsiaTheme="minorEastAsia"/>
        </w:rPr>
        <w:t>] x 1,</w:t>
      </w:r>
      <w:r w:rsidR="00DC7D38">
        <w:rPr>
          <w:rFonts w:eastAsiaTheme="minorEastAsia"/>
        </w:rPr>
        <w:t>26</w:t>
      </w:r>
      <w:r>
        <w:rPr>
          <w:rFonts w:eastAsiaTheme="minorEastAsia"/>
        </w:rPr>
        <w:t>= 0,</w:t>
      </w:r>
      <w:r w:rsidR="00DC7D38">
        <w:rPr>
          <w:rFonts w:eastAsiaTheme="minorEastAsia"/>
        </w:rPr>
        <w:t>038</w:t>
      </w:r>
      <w:r>
        <w:rPr>
          <w:rFonts w:eastAsiaTheme="minorEastAsia"/>
        </w:rPr>
        <w:t xml:space="preserve">  kN/m</w:t>
      </w:r>
    </w:p>
    <w:p w14:paraId="11AD961A" w14:textId="60FD119E" w:rsidR="00DC7D38" w:rsidRPr="004A3B1C" w:rsidRDefault="00DC7D38" w:rsidP="008C1BE0">
      <w:pPr>
        <w:rPr>
          <w:rFonts w:eastAsiaTheme="minorEastAsia"/>
          <w:u w:val="single"/>
        </w:rPr>
      </w:pPr>
      <w:r>
        <w:rPr>
          <w:rFonts w:eastAsiaTheme="minorEastAsia"/>
        </w:rPr>
        <w:t>Como ambas cargas são inferiores à hipótese de maior carregamento gravitacional, mantém-se os resultados obtidos naquela hipótese.</w:t>
      </w:r>
    </w:p>
    <w:p w14:paraId="1078E4C1" w14:textId="77777777" w:rsidR="00DC7D38" w:rsidRDefault="00DC7D38" w:rsidP="00DA19C3">
      <w:pPr>
        <w:rPr>
          <w:rFonts w:eastAsiaTheme="minorEastAsia"/>
        </w:rPr>
      </w:pPr>
    </w:p>
    <w:p w14:paraId="42520EE1" w14:textId="22EC88BC" w:rsidR="00DA19C3" w:rsidRPr="00DC7D38" w:rsidRDefault="00DA19C3" w:rsidP="00DA19C3">
      <w:pPr>
        <w:rPr>
          <w:rFonts w:eastAsiaTheme="minorEastAsia"/>
          <w:b/>
          <w:bCs/>
        </w:rPr>
      </w:pPr>
      <w:r w:rsidRPr="00DC7D38">
        <w:rPr>
          <w:rFonts w:eastAsiaTheme="minorEastAsia"/>
          <w:b/>
          <w:bCs/>
        </w:rPr>
        <w:t>ELU</w:t>
      </w:r>
      <w:r w:rsidR="00DC7D38">
        <w:rPr>
          <w:rFonts w:eastAsiaTheme="minorEastAsia"/>
          <w:b/>
          <w:bCs/>
        </w:rPr>
        <w:t xml:space="preserve"> (COMBINAÇÃO ÚLTIMA NORMAL)</w:t>
      </w:r>
      <w:r w:rsidRPr="00DC7D38">
        <w:rPr>
          <w:rFonts w:eastAsiaTheme="minorEastAsia"/>
          <w:b/>
          <w:bCs/>
        </w:rPr>
        <w:t>:</w:t>
      </w:r>
    </w:p>
    <w:p w14:paraId="441105A7" w14:textId="0AE41AF5" w:rsidR="00DA19C3" w:rsidRPr="00FF13FA" w:rsidRDefault="00DA19C3" w:rsidP="00DA19C3">
      <w:pPr>
        <w:rPr>
          <w:rFonts w:eastAsiaTheme="minorEastAsia"/>
          <w:u w:val="single"/>
        </w:rPr>
      </w:pPr>
      <w:r w:rsidRPr="00FF13FA">
        <w:rPr>
          <w:rFonts w:eastAsiaTheme="minorEastAsia"/>
          <w:u w:val="single"/>
        </w:rPr>
        <w:t>Máxima Carga Vertical para baixo</w:t>
      </w:r>
    </w:p>
    <w:p w14:paraId="6111AD7F" w14:textId="2508221A" w:rsidR="00DA19C3" w:rsidRDefault="00DA19C3" w:rsidP="00DA19C3">
      <w:pPr>
        <w:rPr>
          <w:rFonts w:eastAsiaTheme="minorEastAsia"/>
        </w:rPr>
      </w:pPr>
      <w:r>
        <w:rPr>
          <w:rFonts w:eastAsiaTheme="minorEastAsia"/>
        </w:rPr>
        <w:t xml:space="preserve">Q(ELU) =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 xml:space="preserve">CP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 xml:space="preserve">Q1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>.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0.Q2</w:t>
      </w:r>
    </w:p>
    <w:p w14:paraId="11C89132" w14:textId="77777777" w:rsidR="00DC7D38" w:rsidRDefault="00DC7D38" w:rsidP="00DA19C3">
      <w:pPr>
        <w:rPr>
          <w:rFonts w:eastAsiaTheme="minorEastAsia"/>
          <w:b/>
          <w:bCs/>
        </w:rPr>
      </w:pPr>
    </w:p>
    <w:p w14:paraId="2CD0E38B" w14:textId="1EF756C5" w:rsidR="00DC7D38" w:rsidRPr="00DC7D38" w:rsidRDefault="00DC7D38" w:rsidP="00DA19C3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7E39D738" w14:textId="52288329" w:rsidR="00DA19C3" w:rsidRDefault="00DA19C3" w:rsidP="00DA19C3">
      <w:pPr>
        <w:rPr>
          <w:rFonts w:eastAsiaTheme="minorEastAsia"/>
        </w:rPr>
      </w:pPr>
      <w:r>
        <w:rPr>
          <w:rFonts w:eastAsiaTheme="minorEastAsia"/>
        </w:rPr>
        <w:t xml:space="preserve">*Hipótese 1 – </w:t>
      </w:r>
      <w:r w:rsidR="00124399">
        <w:rPr>
          <w:rFonts w:eastAsiaTheme="minorEastAsia" w:cstheme="minorHAnsi"/>
        </w:rPr>
        <w:t>γ</w:t>
      </w:r>
      <w:r>
        <w:rPr>
          <w:rFonts w:eastAsiaTheme="minorEastAsia"/>
        </w:rPr>
        <w:t xml:space="preserve">CP + </w:t>
      </w:r>
      <w:r w:rsidR="00124399" w:rsidRPr="00DC7D38">
        <w:rPr>
          <w:rFonts w:eastAsiaTheme="minorEastAsia"/>
          <w:color w:val="EE0000"/>
        </w:rPr>
        <w:t>1,5</w:t>
      </w:r>
      <w:r w:rsidRPr="00DC7D38">
        <w:rPr>
          <w:rFonts w:eastAsiaTheme="minorEastAsia"/>
          <w:color w:val="EE0000"/>
        </w:rPr>
        <w:t xml:space="preserve"> </w:t>
      </w:r>
      <w:r>
        <w:rPr>
          <w:rFonts w:eastAsiaTheme="minorEastAsia"/>
        </w:rPr>
        <w:t xml:space="preserve">x SC + </w:t>
      </w:r>
      <w:r w:rsidR="00124399" w:rsidRPr="00DC7D38">
        <w:rPr>
          <w:rFonts w:eastAsiaTheme="minorEastAsia"/>
          <w:color w:val="EE0000"/>
        </w:rPr>
        <w:t>1,4</w:t>
      </w:r>
      <w:r w:rsidRPr="00DC7D38">
        <w:rPr>
          <w:rFonts w:eastAsiaTheme="minorEastAsia"/>
          <w:color w:val="EE0000"/>
        </w:rPr>
        <w:t xml:space="preserve"> </w:t>
      </w:r>
      <w:r>
        <w:rPr>
          <w:rFonts w:eastAsiaTheme="minorEastAsia"/>
        </w:rPr>
        <w:t xml:space="preserve">x </w:t>
      </w:r>
      <w:r w:rsidR="00124399" w:rsidRPr="00DC7D38">
        <w:rPr>
          <w:rFonts w:eastAsiaTheme="minorEastAsia"/>
          <w:color w:val="00B0F0"/>
        </w:rPr>
        <w:t xml:space="preserve">0,6 </w:t>
      </w:r>
      <w:r w:rsidR="00124399">
        <w:rPr>
          <w:rFonts w:eastAsiaTheme="minorEastAsia"/>
        </w:rPr>
        <w:t xml:space="preserve">x </w:t>
      </w:r>
      <w:r>
        <w:rPr>
          <w:rFonts w:eastAsiaTheme="minorEastAsia"/>
        </w:rPr>
        <w:t>V</w:t>
      </w:r>
      <w:r w:rsidR="00DC7D38">
        <w:rPr>
          <w:rFonts w:eastAsiaTheme="minorEastAsia"/>
        </w:rPr>
        <w:t>0</w:t>
      </w:r>
      <w:r w:rsidR="00124399">
        <w:rPr>
          <w:rFonts w:eastAsiaTheme="minorEastAsia"/>
        </w:rPr>
        <w:t xml:space="preserve"> (CPI -0,</w:t>
      </w:r>
      <w:r w:rsidR="00DC7D38">
        <w:rPr>
          <w:rFonts w:eastAsiaTheme="minorEastAsia"/>
        </w:rPr>
        <w:t>3</w:t>
      </w:r>
      <w:r w:rsidR="00124399">
        <w:rPr>
          <w:rFonts w:eastAsiaTheme="minorEastAsia"/>
        </w:rPr>
        <w:t>)</w:t>
      </w:r>
    </w:p>
    <w:p w14:paraId="586ADE04" w14:textId="3A21DBB0" w:rsidR="00DA19C3" w:rsidRPr="007E6194" w:rsidRDefault="00DA19C3" w:rsidP="00DA19C3">
      <w:pPr>
        <w:rPr>
          <w:rFonts w:eastAsiaTheme="minorEastAsia"/>
        </w:rPr>
      </w:pPr>
      <w:r>
        <w:rPr>
          <w:rFonts w:eastAsiaTheme="minorEastAsia"/>
        </w:rPr>
        <w:t>Q = [(</w:t>
      </w:r>
      <w:r w:rsidR="00124399" w:rsidRPr="00124399">
        <w:rPr>
          <w:rFonts w:eastAsiaTheme="minorEastAsia"/>
          <w:color w:val="FF0000"/>
        </w:rPr>
        <w:t xml:space="preserve">1,25 </w:t>
      </w:r>
      <w:r w:rsidR="00DC7D38">
        <w:rPr>
          <w:rFonts w:eastAsiaTheme="minorEastAsia"/>
        </w:rPr>
        <w:t>x</w:t>
      </w:r>
      <w:r w:rsidR="00124399">
        <w:rPr>
          <w:rFonts w:eastAsiaTheme="minorEastAsia"/>
        </w:rPr>
        <w:t xml:space="preserve"> </w:t>
      </w:r>
      <w:r>
        <w:rPr>
          <w:rFonts w:eastAsiaTheme="minorEastAsia"/>
        </w:rPr>
        <w:t>0,06</w:t>
      </w:r>
      <w:r w:rsidR="00124399">
        <w:rPr>
          <w:rFonts w:eastAsiaTheme="minorEastAsia"/>
        </w:rPr>
        <w:t xml:space="preserve"> </w:t>
      </w:r>
      <w:r>
        <w:rPr>
          <w:rFonts w:eastAsiaTheme="minorEastAsia"/>
        </w:rPr>
        <w:t>+</w:t>
      </w:r>
      <w:r w:rsidR="00124399">
        <w:rPr>
          <w:rFonts w:eastAsiaTheme="minorEastAsia"/>
        </w:rPr>
        <w:t xml:space="preserve"> </w:t>
      </w:r>
      <w:r w:rsidR="00DC7D38">
        <w:rPr>
          <w:rFonts w:eastAsiaTheme="minorEastAsia"/>
          <w:color w:val="FF0000"/>
        </w:rPr>
        <w:t>1,25</w:t>
      </w:r>
      <w:r w:rsidR="00124399" w:rsidRPr="00124399">
        <w:rPr>
          <w:rFonts w:eastAsiaTheme="minorEastAsia"/>
          <w:color w:val="FF0000"/>
        </w:rPr>
        <w:t xml:space="preserve"> </w:t>
      </w:r>
      <w:r w:rsidR="00DC7D38">
        <w:rPr>
          <w:rFonts w:eastAsiaTheme="minorEastAsia"/>
        </w:rPr>
        <w:t>x</w:t>
      </w:r>
      <w:r w:rsidR="00124399">
        <w:rPr>
          <w:rFonts w:eastAsiaTheme="minorEastAsia"/>
        </w:rPr>
        <w:t xml:space="preserve"> </w:t>
      </w:r>
      <w:r>
        <w:rPr>
          <w:rFonts w:eastAsiaTheme="minorEastAsia"/>
        </w:rPr>
        <w:t>0,</w:t>
      </w:r>
      <w:r w:rsidR="00DC7D38">
        <w:rPr>
          <w:rFonts w:eastAsiaTheme="minorEastAsia"/>
        </w:rPr>
        <w:t>18</w:t>
      </w:r>
      <w:r>
        <w:rPr>
          <w:rFonts w:eastAsiaTheme="minorEastAsia"/>
        </w:rPr>
        <w:t xml:space="preserve">+ </w:t>
      </w:r>
      <w:r w:rsidR="00124399" w:rsidRPr="00124399">
        <w:rPr>
          <w:rFonts w:eastAsiaTheme="minorEastAsia"/>
          <w:color w:val="FF0000"/>
        </w:rPr>
        <w:t xml:space="preserve">1,25 </w:t>
      </w:r>
      <w:r w:rsidR="00DC7D38">
        <w:rPr>
          <w:rFonts w:eastAsiaTheme="minorEastAsia"/>
        </w:rPr>
        <w:t>x</w:t>
      </w:r>
      <w:r w:rsidR="00124399">
        <w:rPr>
          <w:rFonts w:eastAsiaTheme="minorEastAsia"/>
        </w:rPr>
        <w:t xml:space="preserve"> </w:t>
      </w:r>
      <w:r>
        <w:rPr>
          <w:rFonts w:eastAsiaTheme="minorEastAsia"/>
        </w:rPr>
        <w:t>0,05)</w:t>
      </w:r>
      <w:r w:rsidR="00DC7D38">
        <w:rPr>
          <w:rFonts w:eastAsiaTheme="minorEastAsia"/>
        </w:rPr>
        <w:t xml:space="preserve"> </w:t>
      </w:r>
      <w:r>
        <w:rPr>
          <w:rFonts w:eastAsiaTheme="minorEastAsia"/>
        </w:rPr>
        <w:t>x cos</w:t>
      </w:r>
      <w:r w:rsidR="00DC7D38">
        <w:rPr>
          <w:rFonts w:eastAsiaTheme="minorEastAsia"/>
        </w:rPr>
        <w:t>16</w:t>
      </w:r>
      <w:r>
        <w:rPr>
          <w:rFonts w:eastAsiaTheme="minorEastAsia"/>
        </w:rPr>
        <w:t xml:space="preserve"> + </w:t>
      </w:r>
      <w:r w:rsidR="00806DD7" w:rsidRPr="00806DD7">
        <w:rPr>
          <w:rFonts w:eastAsiaTheme="minorEastAsia"/>
          <w:color w:val="FF0000"/>
        </w:rPr>
        <w:t>1,50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>x 0,2</w:t>
      </w:r>
      <w:r w:rsidR="00DC7D38">
        <w:rPr>
          <w:rFonts w:eastAsiaTheme="minorEastAsia"/>
        </w:rPr>
        <w:t>5</w:t>
      </w:r>
      <w:r>
        <w:rPr>
          <w:rFonts w:eastAsiaTheme="minorEastAsia"/>
        </w:rPr>
        <w:t xml:space="preserve"> x cos</w:t>
      </w:r>
      <w:r w:rsidR="00DC7D38">
        <w:rPr>
          <w:rFonts w:eastAsiaTheme="minorEastAsia"/>
        </w:rPr>
        <w:t>16</w:t>
      </w:r>
      <w:r>
        <w:rPr>
          <w:rFonts w:eastAsiaTheme="minorEastAsia"/>
        </w:rPr>
        <w:t xml:space="preserve"> + </w:t>
      </w:r>
      <w:r w:rsidR="00806DD7" w:rsidRPr="00806DD7">
        <w:rPr>
          <w:rFonts w:eastAsiaTheme="minorEastAsia"/>
          <w:color w:val="FF0000"/>
        </w:rPr>
        <w:t xml:space="preserve">1,4 </w:t>
      </w:r>
      <w:r w:rsidR="00806DD7" w:rsidRPr="00806DD7">
        <w:rPr>
          <w:rFonts w:eastAsiaTheme="minorEastAsia"/>
          <w:color w:val="000000" w:themeColor="text1"/>
        </w:rPr>
        <w:t>x</w:t>
      </w:r>
      <w:r w:rsidR="00806DD7">
        <w:rPr>
          <w:rFonts w:eastAsiaTheme="minorEastAsia"/>
          <w:color w:val="00B0F0"/>
        </w:rPr>
        <w:t xml:space="preserve"> 0,6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DC7D38">
        <w:rPr>
          <w:rFonts w:eastAsiaTheme="minorEastAsia"/>
        </w:rPr>
        <w:t>0,084</w:t>
      </w:r>
      <w:r>
        <w:rPr>
          <w:rFonts w:eastAsiaTheme="minorEastAsia"/>
        </w:rPr>
        <w:t>] x 1,</w:t>
      </w:r>
      <w:r w:rsidR="00DC7D38">
        <w:rPr>
          <w:rFonts w:eastAsiaTheme="minorEastAsia"/>
        </w:rPr>
        <w:t>26</w:t>
      </w:r>
      <w:r>
        <w:rPr>
          <w:rFonts w:eastAsiaTheme="minorEastAsia"/>
        </w:rPr>
        <w:t xml:space="preserve">= </w:t>
      </w:r>
      <w:r w:rsidR="00DC7D38" w:rsidRPr="00271C87">
        <w:rPr>
          <w:rFonts w:eastAsiaTheme="minorEastAsia"/>
          <w:b/>
          <w:bCs/>
        </w:rPr>
        <w:t>0,98</w:t>
      </w:r>
      <w:r w:rsidRPr="00271C87">
        <w:rPr>
          <w:rFonts w:eastAsiaTheme="minorEastAsia"/>
          <w:b/>
          <w:bCs/>
        </w:rPr>
        <w:t xml:space="preserve">  kN/m</w:t>
      </w:r>
    </w:p>
    <w:p w14:paraId="16D42ECD" w14:textId="0C01738F" w:rsidR="00DA19C3" w:rsidRDefault="00DA19C3" w:rsidP="00DA19C3">
      <w:pPr>
        <w:rPr>
          <w:rFonts w:eastAsiaTheme="minorEastAsia"/>
        </w:rPr>
      </w:pPr>
      <w:r>
        <w:rPr>
          <w:rFonts w:eastAsiaTheme="minorEastAsia"/>
        </w:rPr>
        <w:t xml:space="preserve">*Hipótese 2 – </w:t>
      </w:r>
      <w:r w:rsidR="00DB40F1">
        <w:rPr>
          <w:rFonts w:eastAsiaTheme="minorEastAsia" w:cstheme="minorHAnsi"/>
        </w:rPr>
        <w:t>γ</w:t>
      </w:r>
      <w:r>
        <w:rPr>
          <w:rFonts w:eastAsiaTheme="minorEastAsia"/>
        </w:rPr>
        <w:t xml:space="preserve">CP + </w:t>
      </w:r>
      <w:r w:rsidR="00DB40F1">
        <w:rPr>
          <w:rFonts w:eastAsiaTheme="minorEastAsia"/>
        </w:rPr>
        <w:t>1,4</w:t>
      </w:r>
      <w:r>
        <w:rPr>
          <w:rFonts w:eastAsiaTheme="minorEastAsia"/>
        </w:rPr>
        <w:t xml:space="preserve"> x V + </w:t>
      </w:r>
      <w:r w:rsidR="00DB40F1">
        <w:rPr>
          <w:rFonts w:eastAsiaTheme="minorEastAsia"/>
        </w:rPr>
        <w:t xml:space="preserve">1,5 x </w:t>
      </w:r>
      <w:r>
        <w:rPr>
          <w:rFonts w:eastAsiaTheme="minorEastAsia"/>
        </w:rPr>
        <w:t>0,</w:t>
      </w:r>
      <w:r w:rsidR="00DB40F1">
        <w:rPr>
          <w:rFonts w:eastAsiaTheme="minorEastAsia"/>
        </w:rPr>
        <w:t>8</w:t>
      </w:r>
      <w:r>
        <w:rPr>
          <w:rFonts w:eastAsiaTheme="minorEastAsia"/>
        </w:rPr>
        <w:t xml:space="preserve"> x SC</w:t>
      </w:r>
    </w:p>
    <w:p w14:paraId="65141ECD" w14:textId="41B03F37" w:rsidR="00DA19C3" w:rsidRDefault="00DA19C3" w:rsidP="00DA19C3">
      <w:pPr>
        <w:rPr>
          <w:rFonts w:eastAsiaTheme="minorEastAsia"/>
        </w:rPr>
      </w:pPr>
      <w:r>
        <w:rPr>
          <w:rFonts w:eastAsiaTheme="minorEastAsia"/>
        </w:rPr>
        <w:t>Q = [(</w:t>
      </w:r>
      <w:r w:rsidR="00DB40F1" w:rsidRPr="00124399">
        <w:rPr>
          <w:rFonts w:eastAsiaTheme="minorEastAsia"/>
          <w:color w:val="FF0000"/>
        </w:rPr>
        <w:t xml:space="preserve">1,25 </w:t>
      </w:r>
      <w:r w:rsidR="00DB40F1">
        <w:rPr>
          <w:rFonts w:eastAsiaTheme="minorEastAsia"/>
        </w:rPr>
        <w:t xml:space="preserve">. 0,06 + </w:t>
      </w:r>
      <w:r w:rsidR="00DB40F1" w:rsidRPr="00124399">
        <w:rPr>
          <w:rFonts w:eastAsiaTheme="minorEastAsia"/>
          <w:color w:val="FF0000"/>
        </w:rPr>
        <w:t>1,</w:t>
      </w:r>
      <w:r w:rsidR="00DC7D38">
        <w:rPr>
          <w:rFonts w:eastAsiaTheme="minorEastAsia"/>
          <w:color w:val="FF0000"/>
        </w:rPr>
        <w:t>25</w:t>
      </w:r>
      <w:r w:rsidR="00DB40F1" w:rsidRPr="00124399">
        <w:rPr>
          <w:rFonts w:eastAsiaTheme="minorEastAsia"/>
          <w:color w:val="FF0000"/>
        </w:rPr>
        <w:t xml:space="preserve"> </w:t>
      </w:r>
      <w:r w:rsidR="00DB40F1">
        <w:rPr>
          <w:rFonts w:eastAsiaTheme="minorEastAsia"/>
        </w:rPr>
        <w:t>. 0,</w:t>
      </w:r>
      <w:r w:rsidR="00DC7D38">
        <w:rPr>
          <w:rFonts w:eastAsiaTheme="minorEastAsia"/>
        </w:rPr>
        <w:t>18</w:t>
      </w:r>
      <w:r w:rsidR="00DB40F1">
        <w:rPr>
          <w:rFonts w:eastAsiaTheme="minorEastAsia"/>
        </w:rPr>
        <w:t xml:space="preserve">+ </w:t>
      </w:r>
      <w:r w:rsidR="00DB40F1" w:rsidRPr="00124399">
        <w:rPr>
          <w:rFonts w:eastAsiaTheme="minorEastAsia"/>
          <w:color w:val="FF0000"/>
        </w:rPr>
        <w:t xml:space="preserve">1,25 </w:t>
      </w:r>
      <w:r w:rsidR="00DB40F1">
        <w:rPr>
          <w:rFonts w:eastAsiaTheme="minorEastAsia"/>
        </w:rPr>
        <w:t>. 0,05</w:t>
      </w:r>
      <w:r>
        <w:rPr>
          <w:rFonts w:eastAsiaTheme="minorEastAsia"/>
        </w:rPr>
        <w:t>)x cos</w:t>
      </w:r>
      <w:r w:rsidR="00DC7D38">
        <w:rPr>
          <w:rFonts w:eastAsiaTheme="minorEastAsia"/>
        </w:rPr>
        <w:t>16</w:t>
      </w:r>
      <w:r>
        <w:rPr>
          <w:rFonts w:eastAsiaTheme="minorEastAsia"/>
        </w:rPr>
        <w:t xml:space="preserve"> + </w:t>
      </w:r>
      <w:r w:rsidR="00DB40F1" w:rsidRPr="00DB40F1">
        <w:rPr>
          <w:rFonts w:eastAsiaTheme="minorEastAsia"/>
          <w:color w:val="FF0000"/>
        </w:rPr>
        <w:t>1,4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DC7D38">
        <w:rPr>
          <w:rFonts w:eastAsiaTheme="minorEastAsia"/>
        </w:rPr>
        <w:t>0,084</w:t>
      </w:r>
      <w:r>
        <w:rPr>
          <w:rFonts w:eastAsiaTheme="minorEastAsia"/>
        </w:rPr>
        <w:t xml:space="preserve"> + </w:t>
      </w:r>
      <w:r w:rsidR="00DB40F1" w:rsidRPr="00DB40F1">
        <w:rPr>
          <w:rFonts w:eastAsiaTheme="minorEastAsia"/>
          <w:color w:val="FF0000"/>
        </w:rPr>
        <w:t>1,5</w:t>
      </w:r>
      <w:r w:rsidRPr="00DB40F1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 xml:space="preserve">x </w:t>
      </w:r>
      <w:r w:rsidR="00DB40F1" w:rsidRPr="00DB40F1">
        <w:rPr>
          <w:rFonts w:eastAsiaTheme="minorEastAsia"/>
          <w:color w:val="00B0F0"/>
        </w:rPr>
        <w:t xml:space="preserve">0,8 </w:t>
      </w:r>
      <w:r w:rsidR="00DB40F1">
        <w:rPr>
          <w:rFonts w:eastAsiaTheme="minorEastAsia"/>
        </w:rPr>
        <w:t xml:space="preserve">x </w:t>
      </w:r>
      <w:r>
        <w:rPr>
          <w:rFonts w:eastAsiaTheme="minorEastAsia"/>
        </w:rPr>
        <w:t>0,2</w:t>
      </w:r>
      <w:r w:rsidR="00DC7D38">
        <w:rPr>
          <w:rFonts w:eastAsiaTheme="minorEastAsia"/>
        </w:rPr>
        <w:t>5</w:t>
      </w:r>
      <w:r>
        <w:rPr>
          <w:rFonts w:eastAsiaTheme="minorEastAsia"/>
        </w:rPr>
        <w:t xml:space="preserve"> x cos</w:t>
      </w:r>
      <w:r w:rsidR="00DC7D38">
        <w:rPr>
          <w:rFonts w:eastAsiaTheme="minorEastAsia"/>
        </w:rPr>
        <w:t>16</w:t>
      </w:r>
      <w:r>
        <w:rPr>
          <w:rFonts w:eastAsiaTheme="minorEastAsia"/>
        </w:rPr>
        <w:t>] x 1,</w:t>
      </w:r>
      <w:r w:rsidR="00DC7D38">
        <w:rPr>
          <w:rFonts w:eastAsiaTheme="minorEastAsia"/>
        </w:rPr>
        <w:t>26</w:t>
      </w:r>
      <w:r>
        <w:rPr>
          <w:rFonts w:eastAsiaTheme="minorEastAsia"/>
        </w:rPr>
        <w:t xml:space="preserve">= </w:t>
      </w:r>
      <w:r w:rsidR="00271C87" w:rsidRPr="00271C87">
        <w:rPr>
          <w:rFonts w:eastAsiaTheme="minorEastAsia"/>
        </w:rPr>
        <w:t>0,95</w:t>
      </w:r>
      <w:r w:rsidRPr="00271C87">
        <w:rPr>
          <w:rFonts w:eastAsiaTheme="minorEastAsia"/>
        </w:rPr>
        <w:t xml:space="preserve">  kN/m</w:t>
      </w:r>
    </w:p>
    <w:p w14:paraId="1104E729" w14:textId="77777777" w:rsidR="00271C87" w:rsidRDefault="00271C87" w:rsidP="00DA19C3">
      <w:pPr>
        <w:rPr>
          <w:rFonts w:eastAsiaTheme="minorEastAsia"/>
        </w:rPr>
      </w:pPr>
    </w:p>
    <w:p w14:paraId="13BDCA49" w14:textId="2FC24D1E" w:rsidR="00271C87" w:rsidRPr="00271C87" w:rsidRDefault="00000000" w:rsidP="00DA19C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xSd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0,0098 . 600²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=441 kN.cm</m:t>
          </m:r>
        </m:oMath>
      </m:oMathPara>
    </w:p>
    <w:p w14:paraId="1F328593" w14:textId="77777777" w:rsidR="00271C87" w:rsidRPr="007E6194" w:rsidRDefault="00271C87" w:rsidP="00DA19C3">
      <w:pPr>
        <w:rPr>
          <w:rFonts w:eastAsiaTheme="minorEastAsia"/>
        </w:rPr>
      </w:pPr>
    </w:p>
    <w:p w14:paraId="27D87F28" w14:textId="5ED637FE" w:rsidR="00271C87" w:rsidRPr="00271C87" w:rsidRDefault="00000000" w:rsidP="00271C87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ySd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0,0098 . 600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=2,94 kN</m:t>
          </m:r>
        </m:oMath>
      </m:oMathPara>
    </w:p>
    <w:p w14:paraId="458EA2B0" w14:textId="77777777" w:rsidR="00271C87" w:rsidRDefault="00271C87" w:rsidP="00DA19C3">
      <w:pPr>
        <w:rPr>
          <w:rFonts w:eastAsiaTheme="minorEastAsia"/>
          <w:b/>
          <w:bCs/>
        </w:rPr>
      </w:pPr>
    </w:p>
    <w:p w14:paraId="7A1D4893" w14:textId="77777777" w:rsidR="00271C87" w:rsidRDefault="00271C87" w:rsidP="00DA19C3">
      <w:pPr>
        <w:rPr>
          <w:rFonts w:eastAsiaTheme="minorEastAsia"/>
          <w:b/>
          <w:bCs/>
        </w:rPr>
      </w:pPr>
    </w:p>
    <w:p w14:paraId="60F62017" w14:textId="77777777" w:rsidR="00271C87" w:rsidRDefault="00271C87" w:rsidP="00DA19C3">
      <w:pPr>
        <w:rPr>
          <w:rFonts w:eastAsiaTheme="minorEastAsia"/>
          <w:b/>
          <w:bCs/>
        </w:rPr>
      </w:pPr>
    </w:p>
    <w:p w14:paraId="4FEE7E61" w14:textId="2175F6ED" w:rsidR="00DA19C3" w:rsidRDefault="00DA19C3" w:rsidP="00DA19C3">
      <w:pPr>
        <w:rPr>
          <w:rFonts w:eastAsiaTheme="minorEastAsia"/>
          <w:b/>
          <w:bCs/>
        </w:rPr>
      </w:pPr>
      <w:r w:rsidRPr="00250FD8">
        <w:rPr>
          <w:rFonts w:eastAsiaTheme="minorEastAsia"/>
          <w:b/>
          <w:bCs/>
        </w:rPr>
        <w:lastRenderedPageBreak/>
        <w:t>No eixo Local X</w:t>
      </w:r>
    </w:p>
    <w:p w14:paraId="0B733C43" w14:textId="29C73430" w:rsidR="00DA19C3" w:rsidRPr="007E6194" w:rsidRDefault="00DA19C3" w:rsidP="00DA19C3">
      <w:pPr>
        <w:rPr>
          <w:rFonts w:eastAsiaTheme="minorEastAsia"/>
        </w:rPr>
      </w:pPr>
      <w:r>
        <w:rPr>
          <w:rFonts w:eastAsiaTheme="minorEastAsia"/>
        </w:rPr>
        <w:t>Q = [(</w:t>
      </w:r>
      <w:r w:rsidR="005C43DD" w:rsidRPr="00124399">
        <w:rPr>
          <w:rFonts w:eastAsiaTheme="minorEastAsia"/>
          <w:color w:val="FF0000"/>
        </w:rPr>
        <w:t xml:space="preserve">1,25 </w:t>
      </w:r>
      <w:r w:rsidR="005C43DD">
        <w:rPr>
          <w:rFonts w:eastAsiaTheme="minorEastAsia"/>
        </w:rPr>
        <w:t xml:space="preserve">. 0,06 + </w:t>
      </w:r>
      <w:r w:rsidR="005C43DD" w:rsidRPr="00124399">
        <w:rPr>
          <w:rFonts w:eastAsiaTheme="minorEastAsia"/>
          <w:color w:val="FF0000"/>
        </w:rPr>
        <w:t>1,</w:t>
      </w:r>
      <w:r w:rsidR="00271C87">
        <w:rPr>
          <w:rFonts w:eastAsiaTheme="minorEastAsia"/>
          <w:color w:val="FF0000"/>
        </w:rPr>
        <w:t>25</w:t>
      </w:r>
      <w:r w:rsidR="005C43DD" w:rsidRPr="00124399">
        <w:rPr>
          <w:rFonts w:eastAsiaTheme="minorEastAsia"/>
          <w:color w:val="FF0000"/>
        </w:rPr>
        <w:t xml:space="preserve"> </w:t>
      </w:r>
      <w:r w:rsidR="005C43DD">
        <w:rPr>
          <w:rFonts w:eastAsiaTheme="minorEastAsia"/>
        </w:rPr>
        <w:t>. 0,1</w:t>
      </w:r>
      <w:r w:rsidR="00271C87">
        <w:rPr>
          <w:rFonts w:eastAsiaTheme="minorEastAsia"/>
        </w:rPr>
        <w:t>8</w:t>
      </w:r>
      <w:r w:rsidR="005C43DD">
        <w:rPr>
          <w:rFonts w:eastAsiaTheme="minorEastAsia"/>
        </w:rPr>
        <w:t xml:space="preserve">+ </w:t>
      </w:r>
      <w:r w:rsidR="005C43DD" w:rsidRPr="00124399">
        <w:rPr>
          <w:rFonts w:eastAsiaTheme="minorEastAsia"/>
          <w:color w:val="FF0000"/>
        </w:rPr>
        <w:t xml:space="preserve">1,25 </w:t>
      </w:r>
      <w:r w:rsidR="005C43DD">
        <w:rPr>
          <w:rFonts w:eastAsiaTheme="minorEastAsia"/>
        </w:rPr>
        <w:t>. 0,05</w:t>
      </w:r>
      <w:r>
        <w:rPr>
          <w:rFonts w:eastAsiaTheme="minorEastAsia"/>
        </w:rPr>
        <w:t>)x sen</w:t>
      </w:r>
      <w:r w:rsidR="00271C87">
        <w:rPr>
          <w:rFonts w:eastAsiaTheme="minorEastAsia"/>
        </w:rPr>
        <w:t>16</w:t>
      </w:r>
      <w:r>
        <w:rPr>
          <w:rFonts w:eastAsiaTheme="minorEastAsia"/>
        </w:rPr>
        <w:t xml:space="preserve"> + </w:t>
      </w:r>
      <w:r w:rsidR="005C43DD" w:rsidRPr="005C43DD">
        <w:rPr>
          <w:rFonts w:eastAsiaTheme="minorEastAsia"/>
          <w:color w:val="FF0000"/>
        </w:rPr>
        <w:t>1,50</w:t>
      </w:r>
      <w:r w:rsidRPr="005C43DD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>x 0,2</w:t>
      </w:r>
      <w:r w:rsidR="00271C87">
        <w:rPr>
          <w:rFonts w:eastAsiaTheme="minorEastAsia"/>
        </w:rPr>
        <w:t>5</w:t>
      </w:r>
      <w:r>
        <w:rPr>
          <w:rFonts w:eastAsiaTheme="minorEastAsia"/>
        </w:rPr>
        <w:t xml:space="preserve"> x sen</w:t>
      </w:r>
      <w:r w:rsidR="00271C87">
        <w:rPr>
          <w:rFonts w:eastAsiaTheme="minorEastAsia"/>
        </w:rPr>
        <w:t>1</w:t>
      </w:r>
      <w:r>
        <w:rPr>
          <w:rFonts w:eastAsiaTheme="minorEastAsia"/>
        </w:rPr>
        <w:t xml:space="preserve">6 + </w:t>
      </w:r>
      <w:r w:rsidR="005C43DD" w:rsidRPr="005C43DD">
        <w:rPr>
          <w:rFonts w:eastAsiaTheme="minorEastAsia"/>
          <w:strike/>
          <w:color w:val="FF0000"/>
        </w:rPr>
        <w:t xml:space="preserve">1,4 </w:t>
      </w:r>
      <w:r w:rsidR="005C43DD" w:rsidRPr="005C43DD">
        <w:rPr>
          <w:rFonts w:eastAsiaTheme="minorEastAsia"/>
          <w:strike/>
          <w:color w:val="000000" w:themeColor="text1"/>
        </w:rPr>
        <w:t>x</w:t>
      </w:r>
      <w:r w:rsidR="005C43DD" w:rsidRPr="005C43DD">
        <w:rPr>
          <w:rFonts w:eastAsiaTheme="minorEastAsia"/>
          <w:strike/>
          <w:color w:val="00B0F0"/>
        </w:rPr>
        <w:t xml:space="preserve"> 0,6 </w:t>
      </w:r>
      <w:r w:rsidR="005C43DD" w:rsidRPr="005C43DD">
        <w:rPr>
          <w:rFonts w:eastAsiaTheme="minorEastAsia"/>
          <w:strike/>
        </w:rPr>
        <w:t xml:space="preserve">x </w:t>
      </w:r>
      <w:r w:rsidR="00271C87">
        <w:rPr>
          <w:rFonts w:eastAsiaTheme="minorEastAsia"/>
          <w:strike/>
        </w:rPr>
        <w:t>0,084</w:t>
      </w:r>
      <w:r w:rsidR="005C43DD" w:rsidRPr="005C43DD">
        <w:rPr>
          <w:rFonts w:eastAsiaTheme="minorEastAsia"/>
          <w:strike/>
        </w:rPr>
        <w:t>.</w:t>
      </w:r>
      <w:r w:rsidR="005C43DD">
        <w:rPr>
          <w:rFonts w:eastAsiaTheme="minorEastAsia"/>
          <w:strike/>
        </w:rPr>
        <w:t>cos</w:t>
      </w:r>
      <w:r w:rsidR="005C43DD" w:rsidRPr="005C43DD">
        <w:rPr>
          <w:rFonts w:eastAsiaTheme="minorEastAsia"/>
          <w:strike/>
        </w:rPr>
        <w:t>90</w:t>
      </w:r>
      <w:r>
        <w:rPr>
          <w:rFonts w:eastAsiaTheme="minorEastAsia"/>
        </w:rPr>
        <w:t>] x 1,</w:t>
      </w:r>
      <w:r w:rsidR="00271C87">
        <w:rPr>
          <w:rFonts w:eastAsiaTheme="minorEastAsia"/>
        </w:rPr>
        <w:t>26</w:t>
      </w:r>
      <w:r>
        <w:rPr>
          <w:rFonts w:eastAsiaTheme="minorEastAsia"/>
        </w:rPr>
        <w:t xml:space="preserve">= </w:t>
      </w:r>
      <w:r w:rsidR="005C43DD">
        <w:rPr>
          <w:rFonts w:eastAsiaTheme="minorEastAsia"/>
        </w:rPr>
        <w:t>0,</w:t>
      </w:r>
      <w:r w:rsidR="00271C87">
        <w:rPr>
          <w:rFonts w:eastAsiaTheme="minorEastAsia"/>
        </w:rPr>
        <w:t>15</w:t>
      </w:r>
      <w:r>
        <w:rPr>
          <w:rFonts w:eastAsiaTheme="minorEastAsia"/>
        </w:rPr>
        <w:t xml:space="preserve">  kN/m</w:t>
      </w:r>
    </w:p>
    <w:p w14:paraId="5EDB94D4" w14:textId="4D64A1BB" w:rsidR="00DA19C3" w:rsidRDefault="00DA19C3" w:rsidP="00DA19C3">
      <w:pPr>
        <w:rPr>
          <w:rFonts w:eastAsiaTheme="minorEastAsia"/>
        </w:rPr>
      </w:pPr>
      <w:r>
        <w:rPr>
          <w:rFonts w:eastAsiaTheme="minorEastAsia"/>
        </w:rPr>
        <w:t xml:space="preserve">*Hipótese 2 – </w:t>
      </w:r>
      <w:r w:rsidR="005C43DD">
        <w:rPr>
          <w:rFonts w:eastAsiaTheme="minorEastAsia" w:cstheme="minorHAnsi"/>
        </w:rPr>
        <w:t>γ</w:t>
      </w:r>
      <w:r w:rsidR="005C43DD">
        <w:rPr>
          <w:rFonts w:eastAsiaTheme="minorEastAsia"/>
        </w:rPr>
        <w:t>CP + 1,4 x V + 1,5 x 0,8 x SC</w:t>
      </w:r>
    </w:p>
    <w:p w14:paraId="28E97597" w14:textId="17145DF1" w:rsidR="00DA19C3" w:rsidRDefault="00DA19C3" w:rsidP="00DA19C3">
      <w:pPr>
        <w:rPr>
          <w:rFonts w:eastAsiaTheme="minorEastAsia"/>
          <w:b/>
          <w:bCs/>
        </w:rPr>
      </w:pPr>
      <w:r>
        <w:rPr>
          <w:rFonts w:eastAsiaTheme="minorEastAsia"/>
        </w:rPr>
        <w:t>Q = [(</w:t>
      </w:r>
      <w:r w:rsidR="005C43DD" w:rsidRPr="00124399">
        <w:rPr>
          <w:rFonts w:eastAsiaTheme="minorEastAsia"/>
          <w:color w:val="FF0000"/>
        </w:rPr>
        <w:t xml:space="preserve">1,25 </w:t>
      </w:r>
      <w:r w:rsidR="005C43DD">
        <w:rPr>
          <w:rFonts w:eastAsiaTheme="minorEastAsia"/>
        </w:rPr>
        <w:t xml:space="preserve">. 0,06 + </w:t>
      </w:r>
      <w:r w:rsidR="005C43DD" w:rsidRPr="00124399">
        <w:rPr>
          <w:rFonts w:eastAsiaTheme="minorEastAsia"/>
          <w:color w:val="FF0000"/>
        </w:rPr>
        <w:t>1,</w:t>
      </w:r>
      <w:r w:rsidR="00271C87">
        <w:rPr>
          <w:rFonts w:eastAsiaTheme="minorEastAsia"/>
          <w:color w:val="FF0000"/>
        </w:rPr>
        <w:t>25</w:t>
      </w:r>
      <w:r w:rsidR="005C43DD" w:rsidRPr="00124399">
        <w:rPr>
          <w:rFonts w:eastAsiaTheme="minorEastAsia"/>
          <w:color w:val="FF0000"/>
        </w:rPr>
        <w:t xml:space="preserve"> </w:t>
      </w:r>
      <w:r w:rsidR="005C43DD">
        <w:rPr>
          <w:rFonts w:eastAsiaTheme="minorEastAsia"/>
        </w:rPr>
        <w:t>. 0,1</w:t>
      </w:r>
      <w:r w:rsidR="00271C87">
        <w:rPr>
          <w:rFonts w:eastAsiaTheme="minorEastAsia"/>
        </w:rPr>
        <w:t>8</w:t>
      </w:r>
      <w:r w:rsidR="005C43DD">
        <w:rPr>
          <w:rFonts w:eastAsiaTheme="minorEastAsia"/>
        </w:rPr>
        <w:t xml:space="preserve">+ </w:t>
      </w:r>
      <w:r w:rsidR="005C43DD" w:rsidRPr="00124399">
        <w:rPr>
          <w:rFonts w:eastAsiaTheme="minorEastAsia"/>
          <w:color w:val="FF0000"/>
        </w:rPr>
        <w:t xml:space="preserve">1,25 </w:t>
      </w:r>
      <w:r w:rsidR="005C43DD">
        <w:rPr>
          <w:rFonts w:eastAsiaTheme="minorEastAsia"/>
        </w:rPr>
        <w:t>. 0,05</w:t>
      </w:r>
      <w:r>
        <w:rPr>
          <w:rFonts w:eastAsiaTheme="minorEastAsia"/>
        </w:rPr>
        <w:t>)x sen</w:t>
      </w:r>
      <w:r w:rsidR="00271C87">
        <w:rPr>
          <w:rFonts w:eastAsiaTheme="minorEastAsia"/>
        </w:rPr>
        <w:t>1</w:t>
      </w:r>
      <w:r>
        <w:rPr>
          <w:rFonts w:eastAsiaTheme="minorEastAsia"/>
        </w:rPr>
        <w:t xml:space="preserve">6 + </w:t>
      </w:r>
      <w:r w:rsidR="005C43DD" w:rsidRPr="005C43DD">
        <w:rPr>
          <w:rFonts w:eastAsiaTheme="minorEastAsia"/>
          <w:strike/>
          <w:color w:val="FF0000"/>
        </w:rPr>
        <w:t>1,4</w:t>
      </w:r>
      <w:r w:rsidRPr="005C43DD">
        <w:rPr>
          <w:rFonts w:eastAsiaTheme="minorEastAsia"/>
          <w:strike/>
          <w:color w:val="FF0000"/>
        </w:rPr>
        <w:t xml:space="preserve"> </w:t>
      </w:r>
      <w:r w:rsidRPr="005C43DD">
        <w:rPr>
          <w:rFonts w:eastAsiaTheme="minorEastAsia"/>
          <w:strike/>
        </w:rPr>
        <w:t xml:space="preserve">x </w:t>
      </w:r>
      <w:r w:rsidR="00271C87">
        <w:rPr>
          <w:rFonts w:eastAsiaTheme="minorEastAsia"/>
          <w:strike/>
        </w:rPr>
        <w:t>0,084</w:t>
      </w:r>
      <w:r w:rsidRPr="005C43DD">
        <w:rPr>
          <w:rFonts w:eastAsiaTheme="minorEastAsia"/>
          <w:strike/>
        </w:rPr>
        <w:t>.cos90</w:t>
      </w:r>
      <w:r>
        <w:rPr>
          <w:rFonts w:eastAsiaTheme="minorEastAsia"/>
        </w:rPr>
        <w:t xml:space="preserve"> + </w:t>
      </w:r>
      <w:r w:rsidR="005C43DD" w:rsidRPr="005C43DD">
        <w:rPr>
          <w:rFonts w:eastAsiaTheme="minorEastAsia"/>
          <w:color w:val="FF0000"/>
        </w:rPr>
        <w:t>1,5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</w:t>
      </w:r>
      <w:r w:rsidR="005C43DD">
        <w:rPr>
          <w:rFonts w:eastAsiaTheme="minorEastAsia"/>
        </w:rPr>
        <w:t xml:space="preserve"> </w:t>
      </w:r>
      <w:r w:rsidR="005C43DD" w:rsidRPr="005C43DD">
        <w:rPr>
          <w:rFonts w:eastAsiaTheme="minorEastAsia"/>
          <w:color w:val="00B0F0"/>
        </w:rPr>
        <w:t xml:space="preserve">0,8 </w:t>
      </w:r>
      <w:r w:rsidR="005C43DD">
        <w:rPr>
          <w:rFonts w:eastAsiaTheme="minorEastAsia"/>
        </w:rPr>
        <w:t xml:space="preserve">x </w:t>
      </w:r>
      <w:r>
        <w:rPr>
          <w:rFonts w:eastAsiaTheme="minorEastAsia"/>
        </w:rPr>
        <w:t xml:space="preserve"> 0,2</w:t>
      </w:r>
      <w:r w:rsidR="00271C87">
        <w:rPr>
          <w:rFonts w:eastAsiaTheme="minorEastAsia"/>
        </w:rPr>
        <w:t>5</w:t>
      </w:r>
      <w:r>
        <w:rPr>
          <w:rFonts w:eastAsiaTheme="minorEastAsia"/>
        </w:rPr>
        <w:t xml:space="preserve"> x sen</w:t>
      </w:r>
      <w:r w:rsidR="00271C87">
        <w:rPr>
          <w:rFonts w:eastAsiaTheme="minorEastAsia"/>
        </w:rPr>
        <w:t>1</w:t>
      </w:r>
      <w:r>
        <w:rPr>
          <w:rFonts w:eastAsiaTheme="minorEastAsia"/>
        </w:rPr>
        <w:t>6] x 1,</w:t>
      </w:r>
      <w:r w:rsidR="00271C87">
        <w:rPr>
          <w:rFonts w:eastAsiaTheme="minorEastAsia"/>
        </w:rPr>
        <w:t>26</w:t>
      </w:r>
      <w:r>
        <w:rPr>
          <w:rFonts w:eastAsiaTheme="minorEastAsia"/>
        </w:rPr>
        <w:t xml:space="preserve">= </w:t>
      </w:r>
      <w:r w:rsidRPr="00FF13FA">
        <w:rPr>
          <w:rFonts w:eastAsiaTheme="minorEastAsia"/>
          <w:b/>
          <w:bCs/>
        </w:rPr>
        <w:t>0,</w:t>
      </w:r>
      <w:r w:rsidR="00271C87">
        <w:rPr>
          <w:rFonts w:eastAsiaTheme="minorEastAsia"/>
          <w:b/>
          <w:bCs/>
        </w:rPr>
        <w:t>23</w:t>
      </w:r>
      <w:r w:rsidRPr="00FF13FA">
        <w:rPr>
          <w:rFonts w:eastAsiaTheme="minorEastAsia"/>
        </w:rPr>
        <w:t xml:space="preserve"> </w:t>
      </w:r>
      <w:r w:rsidRPr="00FF13FA">
        <w:rPr>
          <w:rFonts w:eastAsiaTheme="minorEastAsia"/>
          <w:b/>
          <w:bCs/>
        </w:rPr>
        <w:t>kN/m</w:t>
      </w:r>
    </w:p>
    <w:p w14:paraId="71AFD2BD" w14:textId="3C2960B1" w:rsidR="00271C87" w:rsidRPr="00271C87" w:rsidRDefault="00000000" w:rsidP="00271C87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ySd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0,0023 . 200²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=11,5 kN.cm</m:t>
          </m:r>
        </m:oMath>
      </m:oMathPara>
    </w:p>
    <w:p w14:paraId="01348E68" w14:textId="77777777" w:rsidR="00271C87" w:rsidRPr="007E6194" w:rsidRDefault="00271C87" w:rsidP="00271C87">
      <w:pPr>
        <w:rPr>
          <w:rFonts w:eastAsiaTheme="minorEastAsia"/>
        </w:rPr>
      </w:pPr>
    </w:p>
    <w:p w14:paraId="5847D511" w14:textId="0A73306A" w:rsidR="00271C87" w:rsidRPr="00364706" w:rsidRDefault="00000000" w:rsidP="00271C87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xSd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0,0023 . 200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=0,23 kN</m:t>
          </m:r>
        </m:oMath>
      </m:oMathPara>
    </w:p>
    <w:p w14:paraId="3BDF8C0D" w14:textId="77777777" w:rsidR="00364706" w:rsidRDefault="00364706" w:rsidP="00271C87">
      <w:pPr>
        <w:rPr>
          <w:rFonts w:eastAsiaTheme="minorEastAsia"/>
        </w:rPr>
      </w:pPr>
    </w:p>
    <w:p w14:paraId="647B2C22" w14:textId="1B527FB7" w:rsidR="00364706" w:rsidRPr="00FF13FA" w:rsidRDefault="00364706" w:rsidP="00364706">
      <w:pPr>
        <w:rPr>
          <w:rFonts w:eastAsiaTheme="minorEastAsia"/>
          <w:u w:val="single"/>
        </w:rPr>
      </w:pPr>
      <w:r w:rsidRPr="00FF13FA">
        <w:rPr>
          <w:rFonts w:eastAsiaTheme="minorEastAsia"/>
          <w:u w:val="single"/>
        </w:rPr>
        <w:t xml:space="preserve">Máxima Carga Vertical para </w:t>
      </w:r>
      <w:r>
        <w:rPr>
          <w:rFonts w:eastAsiaTheme="minorEastAsia"/>
          <w:u w:val="single"/>
        </w:rPr>
        <w:t>cima</w:t>
      </w:r>
    </w:p>
    <w:p w14:paraId="64590EB5" w14:textId="6650CA7D" w:rsidR="00364706" w:rsidRDefault="00364706" w:rsidP="00364706">
      <w:pPr>
        <w:rPr>
          <w:rFonts w:eastAsiaTheme="minorEastAsia"/>
        </w:rPr>
      </w:pPr>
      <w:r>
        <w:rPr>
          <w:rFonts w:eastAsiaTheme="minorEastAsia"/>
        </w:rPr>
        <w:t xml:space="preserve">Q(ELU) = CP + 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>.V90(Cpi +0,8)</w:t>
      </w:r>
    </w:p>
    <w:p w14:paraId="657B4F26" w14:textId="20119E44" w:rsidR="00364706" w:rsidRPr="007E6194" w:rsidRDefault="00364706" w:rsidP="00364706">
      <w:pPr>
        <w:rPr>
          <w:rFonts w:eastAsiaTheme="minorEastAsia"/>
        </w:rPr>
      </w:pPr>
      <w:r>
        <w:rPr>
          <w:rFonts w:eastAsiaTheme="minorEastAsia"/>
        </w:rPr>
        <w:t xml:space="preserve">Q = [(0,06 +0,05)x sen16 - </w:t>
      </w:r>
      <w:r w:rsidRPr="00364706">
        <w:rPr>
          <w:rFonts w:eastAsiaTheme="minorEastAsia"/>
          <w:color w:val="FF0000"/>
        </w:rPr>
        <w:t xml:space="preserve">1,4 </w:t>
      </w:r>
      <w:r w:rsidRPr="00364706">
        <w:rPr>
          <w:rFonts w:eastAsiaTheme="minorEastAsia"/>
        </w:rPr>
        <w:t xml:space="preserve">x </w:t>
      </w:r>
      <w:r>
        <w:rPr>
          <w:rFonts w:eastAsiaTheme="minorEastAsia"/>
        </w:rPr>
        <w:t>1,82</w:t>
      </w:r>
      <w:r w:rsidRPr="00364706">
        <w:rPr>
          <w:rFonts w:eastAsiaTheme="minorEastAsia"/>
        </w:rPr>
        <w:t>]</w:t>
      </w:r>
      <w:r>
        <w:rPr>
          <w:rFonts w:eastAsiaTheme="minorEastAsia"/>
        </w:rPr>
        <w:t xml:space="preserve"> x 1,26= 3,17  kN/m</w:t>
      </w:r>
    </w:p>
    <w:p w14:paraId="5B852723" w14:textId="77777777" w:rsidR="00364706" w:rsidRDefault="00364706" w:rsidP="00364706">
      <w:pPr>
        <w:rPr>
          <w:rFonts w:eastAsiaTheme="minorEastAsia"/>
        </w:rPr>
      </w:pPr>
    </w:p>
    <w:p w14:paraId="772E9F4E" w14:textId="4C5A926C" w:rsidR="00364706" w:rsidRPr="00271C87" w:rsidRDefault="00000000" w:rsidP="00364706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xSd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0,0317 . 500²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=991 kN.cm</m:t>
          </m:r>
        </m:oMath>
      </m:oMathPara>
    </w:p>
    <w:p w14:paraId="52A27DBA" w14:textId="77777777" w:rsidR="00364706" w:rsidRPr="007E6194" w:rsidRDefault="00364706" w:rsidP="00364706">
      <w:pPr>
        <w:rPr>
          <w:rFonts w:eastAsiaTheme="minorEastAsia"/>
        </w:rPr>
      </w:pPr>
    </w:p>
    <w:p w14:paraId="3EBE354B" w14:textId="0D5694BF" w:rsidR="00364706" w:rsidRPr="00271C87" w:rsidRDefault="00000000" w:rsidP="00364706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ySd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0,0317 . 500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=7,92 kN</m:t>
          </m:r>
        </m:oMath>
      </m:oMathPara>
    </w:p>
    <w:p w14:paraId="331FD1A4" w14:textId="21BF8A72" w:rsidR="00182B26" w:rsidRPr="00271C87" w:rsidRDefault="00364706" w:rsidP="00271C87">
      <w:pPr>
        <w:rPr>
          <w:rFonts w:eastAsiaTheme="minorEastAsia"/>
        </w:rPr>
      </w:pPr>
      <w:r w:rsidRPr="00364706">
        <w:rPr>
          <w:rFonts w:eastAsiaTheme="minorEastAsia"/>
          <w:noProof/>
        </w:rPr>
        <w:lastRenderedPageBreak/>
        <w:drawing>
          <wp:inline distT="0" distB="0" distL="0" distR="0" wp14:anchorId="4C2F02F1" wp14:editId="48BA2A17">
            <wp:extent cx="6390640" cy="4666615"/>
            <wp:effectExtent l="0" t="0" r="0" b="635"/>
            <wp:docPr id="1983432416" name="Imagem 1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432416" name="Imagem 1" descr="Interface gráfica do usuário, Aplicativo&#10;&#10;O conteúdo gerado por IA pode estar incorreto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6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9229A0" w14:textId="19C6C2BF" w:rsidR="00271C87" w:rsidRDefault="00182B26" w:rsidP="00DA19C3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Perfil adotado U</w:t>
      </w:r>
      <w:r w:rsidR="00364706">
        <w:rPr>
          <w:rFonts w:eastAsiaTheme="minorEastAsia"/>
          <w:b/>
          <w:bCs/>
        </w:rPr>
        <w:t>200</w:t>
      </w:r>
      <w:r>
        <w:rPr>
          <w:rFonts w:eastAsiaTheme="minorEastAsia"/>
          <w:b/>
          <w:bCs/>
        </w:rPr>
        <w:t>X</w:t>
      </w:r>
      <w:r w:rsidR="00364706">
        <w:rPr>
          <w:rFonts w:eastAsiaTheme="minorEastAsia"/>
          <w:b/>
          <w:bCs/>
        </w:rPr>
        <w:t>75</w:t>
      </w:r>
      <w:r>
        <w:rPr>
          <w:rFonts w:eastAsiaTheme="minorEastAsia"/>
          <w:b/>
          <w:bCs/>
        </w:rPr>
        <w:t>X2</w:t>
      </w:r>
      <w:r w:rsidR="00364706">
        <w:rPr>
          <w:rFonts w:eastAsiaTheme="minorEastAsia"/>
          <w:b/>
          <w:bCs/>
        </w:rPr>
        <w:t>5</w:t>
      </w:r>
      <w:r>
        <w:rPr>
          <w:rFonts w:eastAsiaTheme="minorEastAsia"/>
          <w:b/>
          <w:bCs/>
        </w:rPr>
        <w:t>X2,</w:t>
      </w:r>
      <w:r w:rsidR="00364706">
        <w:rPr>
          <w:rFonts w:eastAsiaTheme="minorEastAsia"/>
          <w:b/>
          <w:bCs/>
        </w:rPr>
        <w:t>25</w:t>
      </w:r>
      <w:r>
        <w:rPr>
          <w:rFonts w:eastAsiaTheme="minorEastAsia"/>
          <w:b/>
          <w:bCs/>
        </w:rPr>
        <w:t xml:space="preserve"> ASTM A36</w:t>
      </w:r>
      <w:r w:rsidR="00C30F83">
        <w:rPr>
          <w:rFonts w:eastAsiaTheme="minorEastAsia"/>
          <w:b/>
          <w:bCs/>
        </w:rPr>
        <w:t xml:space="preserve"> </w:t>
      </w:r>
    </w:p>
    <w:p w14:paraId="7C269DFD" w14:textId="77777777" w:rsidR="008960A3" w:rsidRDefault="008960A3" w:rsidP="00DA19C3">
      <w:pPr>
        <w:rPr>
          <w:rFonts w:eastAsiaTheme="minorEastAsia"/>
          <w:b/>
          <w:bCs/>
        </w:rPr>
      </w:pPr>
    </w:p>
    <w:p w14:paraId="2A58735A" w14:textId="77777777" w:rsidR="008960A3" w:rsidRDefault="008960A3" w:rsidP="00DA19C3">
      <w:pPr>
        <w:rPr>
          <w:rFonts w:eastAsiaTheme="minorEastAsia"/>
          <w:b/>
          <w:bCs/>
        </w:rPr>
      </w:pPr>
    </w:p>
    <w:p w14:paraId="4F1D4614" w14:textId="5AB23A6F" w:rsidR="008960A3" w:rsidRDefault="008960A3" w:rsidP="008960A3">
      <w:pPr>
        <w:pStyle w:val="Ttulo1"/>
        <w:numPr>
          <w:ilvl w:val="0"/>
          <w:numId w:val="13"/>
        </w:numPr>
      </w:pPr>
      <w:r>
        <w:t>Dimensionamento das Terças de Fechamento:</w:t>
      </w:r>
    </w:p>
    <w:p w14:paraId="352EE9AF" w14:textId="77777777" w:rsidR="008960A3" w:rsidRDefault="008960A3" w:rsidP="00DA19C3">
      <w:pPr>
        <w:rPr>
          <w:rFonts w:eastAsiaTheme="minorEastAsia"/>
          <w:b/>
          <w:bCs/>
        </w:rPr>
      </w:pPr>
    </w:p>
    <w:p w14:paraId="7DA806B9" w14:textId="09567F82" w:rsidR="008960A3" w:rsidRPr="008960A3" w:rsidRDefault="008960A3" w:rsidP="008960A3">
      <w:pPr>
        <w:pStyle w:val="Ttulo2"/>
        <w:rPr>
          <w:rFonts w:eastAsiaTheme="minorEastAsia"/>
          <w:b/>
          <w:bCs/>
        </w:rPr>
      </w:pPr>
      <w:r w:rsidRPr="008960A3">
        <w:rPr>
          <w:rFonts w:eastAsiaTheme="minorEastAsia"/>
          <w:b/>
          <w:bCs/>
        </w:rPr>
        <w:t>Terças de Fechamento Frontal</w:t>
      </w:r>
    </w:p>
    <w:p w14:paraId="56DC0944" w14:textId="15EB444D" w:rsidR="008960A3" w:rsidRPr="009D1759" w:rsidRDefault="008960A3" w:rsidP="008960A3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t xml:space="preserve">Máxima </w:t>
      </w:r>
      <w:r>
        <w:rPr>
          <w:rFonts w:eastAsiaTheme="minorEastAsia"/>
          <w:u w:val="single"/>
        </w:rPr>
        <w:t>carga horizontal</w:t>
      </w:r>
    </w:p>
    <w:p w14:paraId="525C5DB4" w14:textId="77777777" w:rsidR="008960A3" w:rsidRPr="00DC7D38" w:rsidRDefault="008960A3" w:rsidP="008960A3">
      <w:pPr>
        <w:rPr>
          <w:rFonts w:eastAsiaTheme="minorEastAsia"/>
          <w:b/>
          <w:bCs/>
        </w:rPr>
      </w:pPr>
      <w:r w:rsidRPr="00DC7D38">
        <w:rPr>
          <w:rFonts w:eastAsiaTheme="minorEastAsia"/>
          <w:b/>
          <w:bCs/>
        </w:rPr>
        <w:t>ELS – (COMBINAÇÃO FREQUENTE DE SERVIÇO)</w:t>
      </w:r>
    </w:p>
    <w:p w14:paraId="3C83A0BA" w14:textId="51073E4B" w:rsidR="008960A3" w:rsidRDefault="008960A3" w:rsidP="008960A3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1.Q1</w:t>
      </w:r>
    </w:p>
    <w:p w14:paraId="20B9CD59" w14:textId="56AC27E4" w:rsidR="008960A3" w:rsidRPr="00013524" w:rsidRDefault="008960A3" w:rsidP="008960A3">
      <w:pPr>
        <w:rPr>
          <w:rFonts w:eastAsiaTheme="minorEastAsia"/>
          <w:u w:val="single"/>
        </w:rPr>
      </w:pPr>
      <w:r w:rsidRPr="00013524">
        <w:rPr>
          <w:rFonts w:eastAsiaTheme="minorEastAsia"/>
          <w:u w:val="single"/>
        </w:rPr>
        <w:t>*Hipótese 1 – CP + 0</w:t>
      </w:r>
      <w:r>
        <w:rPr>
          <w:rFonts w:eastAsiaTheme="minorEastAsia"/>
          <w:u w:val="single"/>
        </w:rPr>
        <w:t>,30</w:t>
      </w:r>
      <w:r w:rsidRPr="00013524">
        <w:rPr>
          <w:rFonts w:eastAsiaTheme="minorEastAsia"/>
          <w:u w:val="single"/>
        </w:rPr>
        <w:t xml:space="preserve"> x V</w:t>
      </w:r>
      <w:r>
        <w:rPr>
          <w:rFonts w:eastAsiaTheme="minorEastAsia"/>
          <w:u w:val="single"/>
        </w:rPr>
        <w:t>(90 CPI +0,80)</w:t>
      </w:r>
    </w:p>
    <w:p w14:paraId="130797A4" w14:textId="77777777" w:rsidR="008960A3" w:rsidRDefault="008960A3" w:rsidP="008960A3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25512CEC" w14:textId="2642FF62" w:rsidR="008960A3" w:rsidRPr="007E6194" w:rsidRDefault="008960A3" w:rsidP="008960A3">
      <w:pPr>
        <w:rPr>
          <w:rFonts w:eastAsiaTheme="minorEastAsia"/>
        </w:rPr>
      </w:pPr>
      <w:r>
        <w:rPr>
          <w:rFonts w:eastAsiaTheme="minorEastAsia"/>
        </w:rPr>
        <w:t xml:space="preserve">Q = 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953A3C">
        <w:rPr>
          <w:rFonts w:eastAsiaTheme="minorEastAsia"/>
        </w:rPr>
        <w:t>(-</w:t>
      </w:r>
      <w:r>
        <w:rPr>
          <w:rFonts w:eastAsiaTheme="minorEastAsia"/>
        </w:rPr>
        <w:t>1,57</w:t>
      </w:r>
      <w:r w:rsidR="00953A3C">
        <w:rPr>
          <w:rFonts w:eastAsiaTheme="minorEastAsia"/>
        </w:rPr>
        <w:t>)</w:t>
      </w:r>
      <w:r>
        <w:rPr>
          <w:rFonts w:eastAsiaTheme="minorEastAsia"/>
        </w:rPr>
        <w:t xml:space="preserve"> x1,2</w:t>
      </w:r>
      <w:r w:rsidR="00953A3C">
        <w:rPr>
          <w:rFonts w:eastAsiaTheme="minorEastAsia"/>
        </w:rPr>
        <w:t>2</w:t>
      </w:r>
      <w:r>
        <w:rPr>
          <w:rFonts w:eastAsiaTheme="minorEastAsia"/>
        </w:rPr>
        <w:t xml:space="preserve">= </w:t>
      </w:r>
      <w:r w:rsidR="00953A3C">
        <w:rPr>
          <w:rFonts w:eastAsiaTheme="minorEastAsia"/>
        </w:rPr>
        <w:t>-</w:t>
      </w:r>
      <w:r>
        <w:rPr>
          <w:rFonts w:eastAsiaTheme="minorEastAsia"/>
        </w:rPr>
        <w:t>0,5</w:t>
      </w:r>
      <w:r w:rsidR="00953A3C">
        <w:rPr>
          <w:rFonts w:eastAsiaTheme="minorEastAsia"/>
        </w:rPr>
        <w:t>7</w:t>
      </w:r>
      <w:r>
        <w:rPr>
          <w:rFonts w:eastAsiaTheme="minorEastAsia"/>
        </w:rPr>
        <w:t xml:space="preserve">  kN/m</w:t>
      </w:r>
    </w:p>
    <w:p w14:paraId="0B214347" w14:textId="77777777" w:rsidR="008960A3" w:rsidRDefault="008960A3" w:rsidP="008960A3">
      <w:pPr>
        <w:rPr>
          <w:rFonts w:eastAsiaTheme="minorEastAsia"/>
          <w:b/>
          <w:bCs/>
        </w:rPr>
      </w:pPr>
    </w:p>
    <w:p w14:paraId="161EBAA2" w14:textId="04694C7C" w:rsidR="008960A3" w:rsidRDefault="008960A3" w:rsidP="008960A3">
      <w:pPr>
        <w:rPr>
          <w:rFonts w:eastAsiaTheme="minorEastAsia"/>
        </w:rPr>
      </w:pPr>
      <w:r w:rsidRPr="005C1120">
        <w:rPr>
          <w:rFonts w:eastAsiaTheme="minorEastAsia"/>
        </w:rPr>
        <w:t>Flecha limite: L/250</w:t>
      </w:r>
      <w:r>
        <w:rPr>
          <w:rFonts w:eastAsiaTheme="minorEastAsia"/>
        </w:rPr>
        <w:t xml:space="preserve"> = </w:t>
      </w:r>
      <w:r w:rsidR="00953A3C">
        <w:rPr>
          <w:rFonts w:eastAsiaTheme="minorEastAsia"/>
        </w:rPr>
        <w:t>5000</w:t>
      </w:r>
      <w:r>
        <w:rPr>
          <w:rFonts w:eastAsiaTheme="minorEastAsia"/>
        </w:rPr>
        <w:t>/250 = 2</w:t>
      </w:r>
      <w:r w:rsidR="00953A3C">
        <w:rPr>
          <w:rFonts w:eastAsiaTheme="minorEastAsia"/>
        </w:rPr>
        <w:t>0</w:t>
      </w:r>
      <w:r>
        <w:rPr>
          <w:rFonts w:eastAsiaTheme="minorEastAsia"/>
        </w:rPr>
        <w:t>mm</w:t>
      </w:r>
    </w:p>
    <w:p w14:paraId="33EAA967" w14:textId="72EF93AE" w:rsidR="008960A3" w:rsidRPr="005C1120" w:rsidRDefault="00000000" w:rsidP="008960A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min</m:t>
                  </m:r>
                </m:sub>
              </m:sSub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5 . 0,0057 .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500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384 . 20000 . 2,0</m:t>
              </m:r>
            </m:den>
          </m:f>
          <m:r>
            <w:rPr>
              <w:rFonts w:ascii="Cambria Math" w:eastAsiaTheme="minorEastAsia" w:hAnsi="Cambria Math"/>
            </w:rPr>
            <m:t>=116c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14:paraId="4C719202" w14:textId="77777777" w:rsidR="008960A3" w:rsidRDefault="008960A3" w:rsidP="008960A3">
      <w:pPr>
        <w:rPr>
          <w:rFonts w:eastAsiaTheme="minorEastAsia"/>
        </w:rPr>
      </w:pPr>
    </w:p>
    <w:p w14:paraId="3BFB3C68" w14:textId="77777777" w:rsidR="008960A3" w:rsidRDefault="008960A3" w:rsidP="008960A3">
      <w:pPr>
        <w:rPr>
          <w:rFonts w:eastAsiaTheme="minorEastAsia"/>
          <w:b/>
          <w:bCs/>
        </w:rPr>
      </w:pPr>
      <w:r w:rsidRPr="00250FD8">
        <w:rPr>
          <w:rFonts w:eastAsiaTheme="minorEastAsia"/>
          <w:b/>
          <w:bCs/>
        </w:rPr>
        <w:t>No eixo Local X</w:t>
      </w:r>
    </w:p>
    <w:p w14:paraId="304927EA" w14:textId="6C017970" w:rsidR="008960A3" w:rsidRPr="00013524" w:rsidRDefault="008960A3" w:rsidP="008960A3">
      <w:pPr>
        <w:rPr>
          <w:rFonts w:eastAsiaTheme="minorEastAsia"/>
          <w:u w:val="single"/>
        </w:rPr>
      </w:pPr>
      <w:r w:rsidRPr="00013524">
        <w:rPr>
          <w:rFonts w:eastAsiaTheme="minorEastAsia"/>
          <w:u w:val="single"/>
        </w:rPr>
        <w:t xml:space="preserve">*Hipótese 1 – CP </w:t>
      </w:r>
    </w:p>
    <w:p w14:paraId="018D1673" w14:textId="4899E964" w:rsidR="008960A3" w:rsidRPr="007E6194" w:rsidRDefault="008960A3" w:rsidP="008960A3">
      <w:pPr>
        <w:rPr>
          <w:rFonts w:eastAsiaTheme="minorEastAsia"/>
        </w:rPr>
      </w:pPr>
      <w:r>
        <w:rPr>
          <w:rFonts w:eastAsiaTheme="minorEastAsia"/>
        </w:rPr>
        <w:t>Q = [(0,06+0,05)</w:t>
      </w:r>
      <w:r w:rsidR="00953A3C">
        <w:rPr>
          <w:rFonts w:eastAsiaTheme="minorEastAsia"/>
        </w:rPr>
        <w:t>x</w:t>
      </w:r>
      <w:r>
        <w:rPr>
          <w:rFonts w:eastAsiaTheme="minorEastAsia"/>
        </w:rPr>
        <w:t xml:space="preserve"> 1,2</w:t>
      </w:r>
      <w:r w:rsidR="00953A3C">
        <w:rPr>
          <w:rFonts w:eastAsiaTheme="minorEastAsia"/>
        </w:rPr>
        <w:t>2</w:t>
      </w:r>
      <w:r>
        <w:rPr>
          <w:rFonts w:eastAsiaTheme="minorEastAsia"/>
        </w:rPr>
        <w:t xml:space="preserve">= </w:t>
      </w:r>
      <w:r w:rsidRPr="00013524">
        <w:rPr>
          <w:rFonts w:eastAsiaTheme="minorEastAsia"/>
          <w:b/>
          <w:bCs/>
        </w:rPr>
        <w:t>0,1</w:t>
      </w:r>
      <w:r w:rsidR="00953A3C">
        <w:rPr>
          <w:rFonts w:eastAsiaTheme="minorEastAsia"/>
          <w:b/>
          <w:bCs/>
        </w:rPr>
        <w:t>4</w:t>
      </w:r>
      <w:r w:rsidRPr="00013524">
        <w:rPr>
          <w:rFonts w:eastAsiaTheme="minorEastAsia"/>
          <w:b/>
          <w:bCs/>
        </w:rPr>
        <w:t xml:space="preserve">  kN/m</w:t>
      </w:r>
    </w:p>
    <w:p w14:paraId="5F3DBDF6" w14:textId="77777777" w:rsidR="008960A3" w:rsidRDefault="008960A3" w:rsidP="008960A3">
      <w:pPr>
        <w:rPr>
          <w:rFonts w:eastAsiaTheme="minorEastAsia"/>
        </w:rPr>
      </w:pPr>
    </w:p>
    <w:p w14:paraId="5EAD6AF5" w14:textId="22EB041C" w:rsidR="008960A3" w:rsidRDefault="008960A3" w:rsidP="008960A3">
      <w:pPr>
        <w:rPr>
          <w:rFonts w:eastAsiaTheme="minorEastAsia"/>
        </w:rPr>
      </w:pPr>
      <w:r w:rsidRPr="005C1120">
        <w:rPr>
          <w:rFonts w:eastAsiaTheme="minorEastAsia"/>
        </w:rPr>
        <w:t>Flecha limite: L/250</w:t>
      </w:r>
      <w:r>
        <w:rPr>
          <w:rFonts w:eastAsiaTheme="minorEastAsia"/>
        </w:rPr>
        <w:t xml:space="preserve"> = </w:t>
      </w:r>
      <w:r w:rsidR="00953A3C">
        <w:rPr>
          <w:rFonts w:eastAsiaTheme="minorEastAsia"/>
        </w:rPr>
        <w:t>1667</w:t>
      </w:r>
      <w:r>
        <w:rPr>
          <w:rFonts w:eastAsiaTheme="minorEastAsia"/>
        </w:rPr>
        <w:t xml:space="preserve">/250 = </w:t>
      </w:r>
      <w:r w:rsidR="00953A3C">
        <w:rPr>
          <w:rFonts w:eastAsiaTheme="minorEastAsia"/>
        </w:rPr>
        <w:t>6,7</w:t>
      </w:r>
      <w:r>
        <w:rPr>
          <w:rFonts w:eastAsiaTheme="minorEastAsia"/>
        </w:rPr>
        <w:t>mm</w:t>
      </w:r>
    </w:p>
    <w:p w14:paraId="3DED2068" w14:textId="7AC2B16A" w:rsidR="008960A3" w:rsidRPr="005C1120" w:rsidRDefault="00000000" w:rsidP="008960A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y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min</m:t>
                  </m:r>
                </m:sub>
              </m:sSub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5 . 0,0014 .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200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384 . 20000 . 0,67</m:t>
              </m:r>
            </m:den>
          </m:f>
          <m:r>
            <w:rPr>
              <w:rFonts w:ascii="Cambria Math" w:eastAsiaTheme="minorEastAsia" w:hAnsi="Cambria Math"/>
            </w:rPr>
            <m:t>=2,17c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14:paraId="7D44D640" w14:textId="77777777" w:rsidR="00953A3C" w:rsidRPr="00DC7D38" w:rsidRDefault="00953A3C" w:rsidP="00953A3C">
      <w:pPr>
        <w:rPr>
          <w:rFonts w:eastAsiaTheme="minorEastAsia"/>
          <w:b/>
          <w:bCs/>
        </w:rPr>
      </w:pPr>
      <w:r w:rsidRPr="00DC7D38">
        <w:rPr>
          <w:rFonts w:eastAsiaTheme="minorEastAsia"/>
          <w:b/>
          <w:bCs/>
        </w:rPr>
        <w:t>ELU</w:t>
      </w:r>
      <w:r>
        <w:rPr>
          <w:rFonts w:eastAsiaTheme="minorEastAsia"/>
          <w:b/>
          <w:bCs/>
        </w:rPr>
        <w:t xml:space="preserve"> (COMBINAÇÃO ÚLTIMA NORMAL)</w:t>
      </w:r>
      <w:r w:rsidRPr="00DC7D38">
        <w:rPr>
          <w:rFonts w:eastAsiaTheme="minorEastAsia"/>
          <w:b/>
          <w:bCs/>
        </w:rPr>
        <w:t>:</w:t>
      </w:r>
    </w:p>
    <w:p w14:paraId="54DC42A5" w14:textId="77777777" w:rsidR="00953A3C" w:rsidRPr="00FF13FA" w:rsidRDefault="00953A3C" w:rsidP="00953A3C">
      <w:pPr>
        <w:rPr>
          <w:rFonts w:eastAsiaTheme="minorEastAsia"/>
          <w:u w:val="single"/>
        </w:rPr>
      </w:pPr>
      <w:r w:rsidRPr="00FF13FA">
        <w:rPr>
          <w:rFonts w:eastAsiaTheme="minorEastAsia"/>
          <w:u w:val="single"/>
        </w:rPr>
        <w:t>Máxima Carga Vertical para baixo</w:t>
      </w:r>
    </w:p>
    <w:p w14:paraId="20F59547" w14:textId="6ED83359" w:rsidR="00953A3C" w:rsidRDefault="00953A3C" w:rsidP="00953A3C">
      <w:pPr>
        <w:rPr>
          <w:rFonts w:eastAsiaTheme="minorEastAsia"/>
        </w:rPr>
      </w:pPr>
      <w:r>
        <w:rPr>
          <w:rFonts w:eastAsiaTheme="minorEastAsia"/>
        </w:rPr>
        <w:t xml:space="preserve">Q(ELU) =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 xml:space="preserve">CP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 xml:space="preserve">Q1 </w:t>
      </w:r>
    </w:p>
    <w:p w14:paraId="086C7666" w14:textId="77777777" w:rsidR="00953A3C" w:rsidRDefault="00953A3C" w:rsidP="00953A3C">
      <w:pPr>
        <w:rPr>
          <w:rFonts w:eastAsiaTheme="minorEastAsia"/>
          <w:b/>
          <w:bCs/>
        </w:rPr>
      </w:pPr>
    </w:p>
    <w:p w14:paraId="4406E3F9" w14:textId="77777777" w:rsidR="00953A3C" w:rsidRPr="00DC7D38" w:rsidRDefault="00953A3C" w:rsidP="00953A3C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576494C8" w14:textId="59093AC8" w:rsidR="00953A3C" w:rsidRDefault="00953A3C" w:rsidP="00953A3C">
      <w:pPr>
        <w:rPr>
          <w:rFonts w:eastAsiaTheme="minorEastAsia"/>
        </w:rPr>
      </w:pPr>
      <w:r>
        <w:rPr>
          <w:rFonts w:eastAsiaTheme="minorEastAsia"/>
        </w:rPr>
        <w:t xml:space="preserve">*Hipótese 1 –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 xml:space="preserve">CP + </w:t>
      </w:r>
      <w:r w:rsidRPr="00DC7D38">
        <w:rPr>
          <w:rFonts w:eastAsiaTheme="minorEastAsia"/>
          <w:color w:val="EE0000"/>
        </w:rPr>
        <w:t>1,</w:t>
      </w:r>
      <w:r>
        <w:rPr>
          <w:rFonts w:eastAsiaTheme="minorEastAsia"/>
          <w:color w:val="EE0000"/>
        </w:rPr>
        <w:t>4</w:t>
      </w:r>
      <w:r w:rsidRPr="00DC7D38">
        <w:rPr>
          <w:rFonts w:eastAsiaTheme="minorEastAsia"/>
          <w:color w:val="EE0000"/>
        </w:rPr>
        <w:t xml:space="preserve"> </w:t>
      </w:r>
      <w:r>
        <w:rPr>
          <w:rFonts w:eastAsiaTheme="minorEastAsia"/>
        </w:rPr>
        <w:t>x V(90 CPI +0,8)</w:t>
      </w:r>
    </w:p>
    <w:p w14:paraId="48ACA7E1" w14:textId="690F1D4B" w:rsidR="00953A3C" w:rsidRPr="007E6194" w:rsidRDefault="00953A3C" w:rsidP="00953A3C">
      <w:pPr>
        <w:rPr>
          <w:rFonts w:eastAsiaTheme="minorEastAsia"/>
        </w:rPr>
      </w:pPr>
      <w:r>
        <w:rPr>
          <w:rFonts w:eastAsiaTheme="minorEastAsia"/>
        </w:rPr>
        <w:t xml:space="preserve">Q =  </w:t>
      </w:r>
      <w:r w:rsidRPr="00806DD7">
        <w:rPr>
          <w:rFonts w:eastAsiaTheme="minorEastAsia"/>
          <w:color w:val="FF0000"/>
        </w:rPr>
        <w:t>1,</w:t>
      </w:r>
      <w:r>
        <w:rPr>
          <w:rFonts w:eastAsiaTheme="minorEastAsia"/>
          <w:color w:val="FF0000"/>
        </w:rPr>
        <w:t>40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 xml:space="preserve">x (-1,57) x 1,22= </w:t>
      </w:r>
      <w:r>
        <w:rPr>
          <w:rFonts w:eastAsiaTheme="minorEastAsia"/>
          <w:b/>
          <w:bCs/>
        </w:rPr>
        <w:t>2,68</w:t>
      </w:r>
      <w:r w:rsidRPr="00271C87">
        <w:rPr>
          <w:rFonts w:eastAsiaTheme="minorEastAsia"/>
          <w:b/>
          <w:bCs/>
        </w:rPr>
        <w:t xml:space="preserve">  kN/m</w:t>
      </w:r>
    </w:p>
    <w:p w14:paraId="12F51320" w14:textId="77777777" w:rsidR="00953A3C" w:rsidRDefault="00953A3C" w:rsidP="00953A3C">
      <w:pPr>
        <w:rPr>
          <w:rFonts w:eastAsiaTheme="minorEastAsia"/>
        </w:rPr>
      </w:pPr>
    </w:p>
    <w:p w14:paraId="5EEB72FD" w14:textId="4677C4F7" w:rsidR="00953A3C" w:rsidRPr="00271C87" w:rsidRDefault="00000000" w:rsidP="00953A3C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xSd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0,0268 . 500²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=837,5 kN.cm</m:t>
          </m:r>
        </m:oMath>
      </m:oMathPara>
    </w:p>
    <w:p w14:paraId="09A72EE0" w14:textId="77777777" w:rsidR="00953A3C" w:rsidRPr="007E6194" w:rsidRDefault="00953A3C" w:rsidP="00953A3C">
      <w:pPr>
        <w:rPr>
          <w:rFonts w:eastAsiaTheme="minorEastAsia"/>
        </w:rPr>
      </w:pPr>
    </w:p>
    <w:p w14:paraId="08E7D365" w14:textId="64D14E97" w:rsidR="00953A3C" w:rsidRPr="00953A3C" w:rsidRDefault="00000000" w:rsidP="00953A3C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ySd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0,0268 . 500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=6,7 kN</m:t>
          </m:r>
        </m:oMath>
      </m:oMathPara>
    </w:p>
    <w:p w14:paraId="40A586FC" w14:textId="77777777" w:rsidR="00953A3C" w:rsidRDefault="00953A3C" w:rsidP="00953A3C">
      <w:pPr>
        <w:rPr>
          <w:rFonts w:eastAsiaTheme="minorEastAsia"/>
          <w:b/>
          <w:bCs/>
        </w:rPr>
      </w:pPr>
    </w:p>
    <w:p w14:paraId="29383B5A" w14:textId="77777777" w:rsidR="00953A3C" w:rsidRDefault="00953A3C" w:rsidP="00953A3C">
      <w:pPr>
        <w:rPr>
          <w:rFonts w:eastAsiaTheme="minorEastAsia"/>
          <w:b/>
          <w:bCs/>
        </w:rPr>
      </w:pPr>
      <w:r w:rsidRPr="00250FD8">
        <w:rPr>
          <w:rFonts w:eastAsiaTheme="minorEastAsia"/>
          <w:b/>
          <w:bCs/>
        </w:rPr>
        <w:t>No eixo Local X</w:t>
      </w:r>
    </w:p>
    <w:p w14:paraId="6D49C24F" w14:textId="7CA4179B" w:rsidR="00953A3C" w:rsidRPr="007E6194" w:rsidRDefault="00953A3C" w:rsidP="00953A3C">
      <w:pPr>
        <w:rPr>
          <w:rFonts w:eastAsiaTheme="minorEastAsia"/>
        </w:rPr>
      </w:pPr>
      <w:r>
        <w:rPr>
          <w:rFonts w:eastAsiaTheme="minorEastAsia"/>
        </w:rPr>
        <w:t>Q = (</w:t>
      </w:r>
      <w:r w:rsidRPr="00124399">
        <w:rPr>
          <w:rFonts w:eastAsiaTheme="minorEastAsia"/>
          <w:color w:val="FF0000"/>
        </w:rPr>
        <w:t xml:space="preserve">1,25 </w:t>
      </w:r>
      <w:r>
        <w:rPr>
          <w:rFonts w:eastAsiaTheme="minorEastAsia"/>
        </w:rPr>
        <w:t xml:space="preserve">. 0,06 + </w:t>
      </w:r>
      <w:r w:rsidRPr="00124399">
        <w:rPr>
          <w:rFonts w:eastAsiaTheme="minorEastAsia"/>
          <w:color w:val="FF0000"/>
        </w:rPr>
        <w:t xml:space="preserve">1,25 </w:t>
      </w:r>
      <w:r>
        <w:rPr>
          <w:rFonts w:eastAsiaTheme="minorEastAsia"/>
        </w:rPr>
        <w:t>. 0,05)x 1,22= 0,17  kN/m</w:t>
      </w:r>
    </w:p>
    <w:p w14:paraId="490D866D" w14:textId="1F8343A5" w:rsidR="00953A3C" w:rsidRPr="00271C87" w:rsidRDefault="00000000" w:rsidP="00953A3C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ySd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0,0017 . 200²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=8,5 kN.cm</m:t>
          </m:r>
        </m:oMath>
      </m:oMathPara>
    </w:p>
    <w:p w14:paraId="26EAEF92" w14:textId="77777777" w:rsidR="00953A3C" w:rsidRPr="007E6194" w:rsidRDefault="00953A3C" w:rsidP="00953A3C">
      <w:pPr>
        <w:rPr>
          <w:rFonts w:eastAsiaTheme="minorEastAsia"/>
        </w:rPr>
      </w:pPr>
    </w:p>
    <w:p w14:paraId="1DF58411" w14:textId="0369B221" w:rsidR="00953A3C" w:rsidRPr="00314793" w:rsidRDefault="00000000" w:rsidP="00953A3C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xSd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0,0017 . 200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=0,17 kN</m:t>
          </m:r>
        </m:oMath>
      </m:oMathPara>
    </w:p>
    <w:p w14:paraId="2F3E67FE" w14:textId="5F265186" w:rsidR="00314793" w:rsidRPr="00182B26" w:rsidRDefault="00314793" w:rsidP="00314793">
      <w:pPr>
        <w:jc w:val="center"/>
        <w:rPr>
          <w:rFonts w:eastAsiaTheme="minorEastAsia"/>
        </w:rPr>
      </w:pPr>
      <w:r w:rsidRPr="00314793">
        <w:rPr>
          <w:rFonts w:eastAsiaTheme="minorEastAsia"/>
          <w:noProof/>
        </w:rPr>
        <w:drawing>
          <wp:inline distT="0" distB="0" distL="0" distR="0" wp14:anchorId="5C127D16" wp14:editId="3CC0AD35">
            <wp:extent cx="4899546" cy="3580700"/>
            <wp:effectExtent l="0" t="0" r="0" b="1270"/>
            <wp:docPr id="178317761" name="Imagem 1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17761" name="Imagem 1" descr="Interface gráfica do usuário, Aplicativo&#10;&#10;O conteúdo gerado por IA pode estar incorreto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05502" cy="3585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8B3D6" w14:textId="77777777" w:rsidR="00271C87" w:rsidRDefault="00271C87" w:rsidP="00DA19C3">
      <w:pPr>
        <w:rPr>
          <w:rFonts w:eastAsiaTheme="minorEastAsia"/>
          <w:b/>
          <w:bCs/>
        </w:rPr>
      </w:pPr>
    </w:p>
    <w:p w14:paraId="1351F608" w14:textId="0364AE69" w:rsidR="004A3B1C" w:rsidRDefault="004A3B1C" w:rsidP="00DA19C3">
      <w:pPr>
        <w:rPr>
          <w:rFonts w:eastAsiaTheme="minorEastAsia"/>
          <w:b/>
          <w:bCs/>
        </w:rPr>
      </w:pPr>
    </w:p>
    <w:p w14:paraId="6A74A50A" w14:textId="77777777" w:rsidR="00953A3C" w:rsidRDefault="00953A3C" w:rsidP="00DA19C3">
      <w:pPr>
        <w:rPr>
          <w:rFonts w:eastAsiaTheme="minorEastAsia"/>
          <w:b/>
          <w:bCs/>
        </w:rPr>
      </w:pPr>
    </w:p>
    <w:p w14:paraId="662155D4" w14:textId="1842A20A" w:rsidR="00314793" w:rsidRPr="008960A3" w:rsidRDefault="00314793" w:rsidP="00314793">
      <w:pPr>
        <w:pStyle w:val="Ttulo2"/>
        <w:rPr>
          <w:rFonts w:eastAsiaTheme="minorEastAsia"/>
          <w:b/>
          <w:bCs/>
        </w:rPr>
      </w:pPr>
      <w:r w:rsidRPr="008960A3">
        <w:rPr>
          <w:rFonts w:eastAsiaTheme="minorEastAsia"/>
          <w:b/>
          <w:bCs/>
        </w:rPr>
        <w:t xml:space="preserve">Terças de Fechamento </w:t>
      </w:r>
      <w:r>
        <w:rPr>
          <w:rFonts w:eastAsiaTheme="minorEastAsia"/>
          <w:b/>
          <w:bCs/>
        </w:rPr>
        <w:t>Lateral</w:t>
      </w:r>
    </w:p>
    <w:p w14:paraId="27E680D5" w14:textId="77777777" w:rsidR="00314793" w:rsidRPr="009D1759" w:rsidRDefault="00314793" w:rsidP="00314793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t xml:space="preserve">Máxima </w:t>
      </w:r>
      <w:r>
        <w:rPr>
          <w:rFonts w:eastAsiaTheme="minorEastAsia"/>
          <w:u w:val="single"/>
        </w:rPr>
        <w:t>carga horizontal</w:t>
      </w:r>
    </w:p>
    <w:p w14:paraId="50E9248C" w14:textId="77777777" w:rsidR="00314793" w:rsidRPr="00DC7D38" w:rsidRDefault="00314793" w:rsidP="00314793">
      <w:pPr>
        <w:rPr>
          <w:rFonts w:eastAsiaTheme="minorEastAsia"/>
          <w:b/>
          <w:bCs/>
        </w:rPr>
      </w:pPr>
      <w:r w:rsidRPr="00DC7D38">
        <w:rPr>
          <w:rFonts w:eastAsiaTheme="minorEastAsia"/>
          <w:b/>
          <w:bCs/>
        </w:rPr>
        <w:t>ELS – (COMBINAÇÃO FREQUENTE DE SERVIÇO)</w:t>
      </w:r>
    </w:p>
    <w:p w14:paraId="1B2BFF67" w14:textId="77777777" w:rsidR="00314793" w:rsidRDefault="00314793" w:rsidP="00314793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1.Q1</w:t>
      </w:r>
    </w:p>
    <w:p w14:paraId="01F1E584" w14:textId="6D22E91E" w:rsidR="00314793" w:rsidRPr="00013524" w:rsidRDefault="00314793" w:rsidP="00314793">
      <w:pPr>
        <w:rPr>
          <w:rFonts w:eastAsiaTheme="minorEastAsia"/>
          <w:u w:val="single"/>
        </w:rPr>
      </w:pPr>
      <w:r w:rsidRPr="00013524">
        <w:rPr>
          <w:rFonts w:eastAsiaTheme="minorEastAsia"/>
          <w:u w:val="single"/>
        </w:rPr>
        <w:t>*Hipótese 1 – CP + 0</w:t>
      </w:r>
      <w:r>
        <w:rPr>
          <w:rFonts w:eastAsiaTheme="minorEastAsia"/>
          <w:u w:val="single"/>
        </w:rPr>
        <w:t>,30</w:t>
      </w:r>
      <w:r w:rsidRPr="00013524">
        <w:rPr>
          <w:rFonts w:eastAsiaTheme="minorEastAsia"/>
          <w:u w:val="single"/>
        </w:rPr>
        <w:t xml:space="preserve"> x V</w:t>
      </w:r>
      <w:r>
        <w:rPr>
          <w:rFonts w:eastAsiaTheme="minorEastAsia"/>
          <w:u w:val="single"/>
        </w:rPr>
        <w:t>(0 CPI +0,80)</w:t>
      </w:r>
    </w:p>
    <w:p w14:paraId="37FEBD4A" w14:textId="77777777" w:rsidR="00314793" w:rsidRDefault="00314793" w:rsidP="00314793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42B08C89" w14:textId="311A556E" w:rsidR="00314793" w:rsidRPr="007E6194" w:rsidRDefault="00314793" w:rsidP="00314793">
      <w:pPr>
        <w:rPr>
          <w:rFonts w:eastAsiaTheme="minorEastAsia"/>
        </w:rPr>
      </w:pPr>
      <w:r>
        <w:rPr>
          <w:rFonts w:eastAsiaTheme="minorEastAsia"/>
        </w:rPr>
        <w:t xml:space="preserve">Q = 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(-1,55) x1,07= -0,50 kN/m</w:t>
      </w:r>
    </w:p>
    <w:p w14:paraId="0A0C4DA6" w14:textId="77777777" w:rsidR="00314793" w:rsidRDefault="00314793" w:rsidP="00314793">
      <w:pPr>
        <w:rPr>
          <w:rFonts w:eastAsiaTheme="minorEastAsia"/>
          <w:b/>
          <w:bCs/>
        </w:rPr>
      </w:pPr>
    </w:p>
    <w:p w14:paraId="150B7FAC" w14:textId="77777777" w:rsidR="00314793" w:rsidRDefault="00314793" w:rsidP="00314793">
      <w:pPr>
        <w:rPr>
          <w:rFonts w:eastAsiaTheme="minorEastAsia"/>
        </w:rPr>
      </w:pPr>
      <w:r w:rsidRPr="005C1120">
        <w:rPr>
          <w:rFonts w:eastAsiaTheme="minorEastAsia"/>
        </w:rPr>
        <w:lastRenderedPageBreak/>
        <w:t>Flecha limite: L/250</w:t>
      </w:r>
      <w:r>
        <w:rPr>
          <w:rFonts w:eastAsiaTheme="minorEastAsia"/>
        </w:rPr>
        <w:t xml:space="preserve"> = 5000/250 = 20mm</w:t>
      </w:r>
    </w:p>
    <w:p w14:paraId="752D9CF5" w14:textId="09BDCE77" w:rsidR="00314793" w:rsidRPr="005C1120" w:rsidRDefault="00000000" w:rsidP="0031479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min</m:t>
                  </m:r>
                </m:sub>
              </m:sSub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5 . 0,0050 .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500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384 . 20000 . 2,0</m:t>
              </m:r>
            </m:den>
          </m:f>
          <m:r>
            <w:rPr>
              <w:rFonts w:ascii="Cambria Math" w:eastAsiaTheme="minorEastAsia" w:hAnsi="Cambria Math"/>
            </w:rPr>
            <m:t>=102c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14:paraId="71EB5B09" w14:textId="77777777" w:rsidR="00314793" w:rsidRDefault="00314793" w:rsidP="00314793">
      <w:pPr>
        <w:rPr>
          <w:rFonts w:eastAsiaTheme="minorEastAsia"/>
        </w:rPr>
      </w:pPr>
    </w:p>
    <w:p w14:paraId="6D10682B" w14:textId="77777777" w:rsidR="00314793" w:rsidRDefault="00314793" w:rsidP="00314793">
      <w:pPr>
        <w:rPr>
          <w:rFonts w:eastAsiaTheme="minorEastAsia"/>
          <w:b/>
          <w:bCs/>
        </w:rPr>
      </w:pPr>
      <w:r w:rsidRPr="00250FD8">
        <w:rPr>
          <w:rFonts w:eastAsiaTheme="minorEastAsia"/>
          <w:b/>
          <w:bCs/>
        </w:rPr>
        <w:t>No eixo Local X</w:t>
      </w:r>
    </w:p>
    <w:p w14:paraId="29793C39" w14:textId="77777777" w:rsidR="00314793" w:rsidRPr="00013524" w:rsidRDefault="00314793" w:rsidP="00314793">
      <w:pPr>
        <w:rPr>
          <w:rFonts w:eastAsiaTheme="minorEastAsia"/>
          <w:u w:val="single"/>
        </w:rPr>
      </w:pPr>
      <w:r w:rsidRPr="00013524">
        <w:rPr>
          <w:rFonts w:eastAsiaTheme="minorEastAsia"/>
          <w:u w:val="single"/>
        </w:rPr>
        <w:t xml:space="preserve">*Hipótese 1 – CP </w:t>
      </w:r>
    </w:p>
    <w:p w14:paraId="2B082143" w14:textId="68FB03DA" w:rsidR="00314793" w:rsidRPr="007E6194" w:rsidRDefault="00314793" w:rsidP="00314793">
      <w:pPr>
        <w:rPr>
          <w:rFonts w:eastAsiaTheme="minorEastAsia"/>
        </w:rPr>
      </w:pPr>
      <w:r>
        <w:rPr>
          <w:rFonts w:eastAsiaTheme="minorEastAsia"/>
        </w:rPr>
        <w:t xml:space="preserve">Q = [(0,06+0,05)x 1,07= </w:t>
      </w:r>
      <w:r w:rsidRPr="00013524">
        <w:rPr>
          <w:rFonts w:eastAsiaTheme="minorEastAsia"/>
          <w:b/>
          <w:bCs/>
        </w:rPr>
        <w:t>0,1</w:t>
      </w:r>
      <w:r>
        <w:rPr>
          <w:rFonts w:eastAsiaTheme="minorEastAsia"/>
          <w:b/>
          <w:bCs/>
        </w:rPr>
        <w:t>2</w:t>
      </w:r>
      <w:r w:rsidRPr="00013524">
        <w:rPr>
          <w:rFonts w:eastAsiaTheme="minorEastAsia"/>
          <w:b/>
          <w:bCs/>
        </w:rPr>
        <w:t xml:space="preserve">  kN/m</w:t>
      </w:r>
    </w:p>
    <w:p w14:paraId="71F0D6E9" w14:textId="77777777" w:rsidR="00314793" w:rsidRDefault="00314793" w:rsidP="00314793">
      <w:pPr>
        <w:rPr>
          <w:rFonts w:eastAsiaTheme="minorEastAsia"/>
        </w:rPr>
      </w:pPr>
    </w:p>
    <w:p w14:paraId="3F71A51A" w14:textId="77777777" w:rsidR="00314793" w:rsidRDefault="00314793" w:rsidP="00314793">
      <w:pPr>
        <w:rPr>
          <w:rFonts w:eastAsiaTheme="minorEastAsia"/>
        </w:rPr>
      </w:pPr>
      <w:r w:rsidRPr="005C1120">
        <w:rPr>
          <w:rFonts w:eastAsiaTheme="minorEastAsia"/>
        </w:rPr>
        <w:t>Flecha limite: L/250</w:t>
      </w:r>
      <w:r>
        <w:rPr>
          <w:rFonts w:eastAsiaTheme="minorEastAsia"/>
        </w:rPr>
        <w:t xml:space="preserve"> = 1667/250 = 6,7mm</w:t>
      </w:r>
    </w:p>
    <w:p w14:paraId="05D7A50D" w14:textId="659CFA5C" w:rsidR="00314793" w:rsidRPr="005C1120" w:rsidRDefault="00000000" w:rsidP="0031479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y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min</m:t>
                  </m:r>
                </m:sub>
              </m:sSub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5 . 0,0012 .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200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384 . 20000 . 0,67</m:t>
              </m:r>
            </m:den>
          </m:f>
          <m:r>
            <w:rPr>
              <w:rFonts w:ascii="Cambria Math" w:eastAsiaTheme="minorEastAsia" w:hAnsi="Cambria Math"/>
            </w:rPr>
            <m:t>=1,86c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14:paraId="3CE38597" w14:textId="77777777" w:rsidR="00314793" w:rsidRPr="00DC7D38" w:rsidRDefault="00314793" w:rsidP="00314793">
      <w:pPr>
        <w:rPr>
          <w:rFonts w:eastAsiaTheme="minorEastAsia"/>
          <w:b/>
          <w:bCs/>
        </w:rPr>
      </w:pPr>
      <w:r w:rsidRPr="00DC7D38">
        <w:rPr>
          <w:rFonts w:eastAsiaTheme="minorEastAsia"/>
          <w:b/>
          <w:bCs/>
        </w:rPr>
        <w:t>ELU</w:t>
      </w:r>
      <w:r>
        <w:rPr>
          <w:rFonts w:eastAsiaTheme="minorEastAsia"/>
          <w:b/>
          <w:bCs/>
        </w:rPr>
        <w:t xml:space="preserve"> (COMBINAÇÃO ÚLTIMA NORMAL)</w:t>
      </w:r>
      <w:r w:rsidRPr="00DC7D38">
        <w:rPr>
          <w:rFonts w:eastAsiaTheme="minorEastAsia"/>
          <w:b/>
          <w:bCs/>
        </w:rPr>
        <w:t>:</w:t>
      </w:r>
    </w:p>
    <w:p w14:paraId="7F88CF96" w14:textId="77777777" w:rsidR="00314793" w:rsidRPr="00FF13FA" w:rsidRDefault="00314793" w:rsidP="00314793">
      <w:pPr>
        <w:rPr>
          <w:rFonts w:eastAsiaTheme="minorEastAsia"/>
          <w:u w:val="single"/>
        </w:rPr>
      </w:pPr>
      <w:r w:rsidRPr="00FF13FA">
        <w:rPr>
          <w:rFonts w:eastAsiaTheme="minorEastAsia"/>
          <w:u w:val="single"/>
        </w:rPr>
        <w:t>Máxima Carga Vertical para baixo</w:t>
      </w:r>
    </w:p>
    <w:p w14:paraId="3E90B69D" w14:textId="77777777" w:rsidR="00314793" w:rsidRDefault="00314793" w:rsidP="00314793">
      <w:pPr>
        <w:rPr>
          <w:rFonts w:eastAsiaTheme="minorEastAsia"/>
        </w:rPr>
      </w:pPr>
      <w:r>
        <w:rPr>
          <w:rFonts w:eastAsiaTheme="minorEastAsia"/>
        </w:rPr>
        <w:t xml:space="preserve">Q(ELU) =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 xml:space="preserve">CP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 xml:space="preserve">Q1 </w:t>
      </w:r>
    </w:p>
    <w:p w14:paraId="50BA6818" w14:textId="77777777" w:rsidR="00314793" w:rsidRDefault="00314793" w:rsidP="00314793">
      <w:pPr>
        <w:rPr>
          <w:rFonts w:eastAsiaTheme="minorEastAsia"/>
          <w:b/>
          <w:bCs/>
        </w:rPr>
      </w:pPr>
    </w:p>
    <w:p w14:paraId="1A38505D" w14:textId="77777777" w:rsidR="00314793" w:rsidRPr="00DC7D38" w:rsidRDefault="00314793" w:rsidP="00314793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7D6FCBFC" w14:textId="2ECD79EF" w:rsidR="00314793" w:rsidRDefault="00314793" w:rsidP="00314793">
      <w:pPr>
        <w:rPr>
          <w:rFonts w:eastAsiaTheme="minorEastAsia"/>
        </w:rPr>
      </w:pPr>
      <w:r>
        <w:rPr>
          <w:rFonts w:eastAsiaTheme="minorEastAsia"/>
        </w:rPr>
        <w:t xml:space="preserve">*Hipótese 1 –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 xml:space="preserve">CP + </w:t>
      </w:r>
      <w:r w:rsidRPr="00DC7D38">
        <w:rPr>
          <w:rFonts w:eastAsiaTheme="minorEastAsia"/>
          <w:color w:val="EE0000"/>
        </w:rPr>
        <w:t>1,</w:t>
      </w:r>
      <w:r>
        <w:rPr>
          <w:rFonts w:eastAsiaTheme="minorEastAsia"/>
          <w:color w:val="EE0000"/>
        </w:rPr>
        <w:t>4</w:t>
      </w:r>
      <w:r w:rsidRPr="00DC7D38">
        <w:rPr>
          <w:rFonts w:eastAsiaTheme="minorEastAsia"/>
          <w:color w:val="EE0000"/>
        </w:rPr>
        <w:t xml:space="preserve"> </w:t>
      </w:r>
      <w:r>
        <w:rPr>
          <w:rFonts w:eastAsiaTheme="minorEastAsia"/>
        </w:rPr>
        <w:t>x V(0 CPI +0,8)</w:t>
      </w:r>
    </w:p>
    <w:p w14:paraId="44F17856" w14:textId="456E2D52" w:rsidR="00314793" w:rsidRPr="007E6194" w:rsidRDefault="00314793" w:rsidP="00314793">
      <w:pPr>
        <w:rPr>
          <w:rFonts w:eastAsiaTheme="minorEastAsia"/>
        </w:rPr>
      </w:pPr>
      <w:r>
        <w:rPr>
          <w:rFonts w:eastAsiaTheme="minorEastAsia"/>
        </w:rPr>
        <w:t xml:space="preserve">Q =  </w:t>
      </w:r>
      <w:r w:rsidRPr="00806DD7">
        <w:rPr>
          <w:rFonts w:eastAsiaTheme="minorEastAsia"/>
          <w:color w:val="FF0000"/>
        </w:rPr>
        <w:t>1,</w:t>
      </w:r>
      <w:r>
        <w:rPr>
          <w:rFonts w:eastAsiaTheme="minorEastAsia"/>
          <w:color w:val="FF0000"/>
        </w:rPr>
        <w:t>40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>x (-1,55) x 1,07= -</w:t>
      </w:r>
      <w:r>
        <w:rPr>
          <w:rFonts w:eastAsiaTheme="minorEastAsia"/>
          <w:b/>
          <w:bCs/>
        </w:rPr>
        <w:t>2,32</w:t>
      </w:r>
      <w:r w:rsidRPr="00271C87">
        <w:rPr>
          <w:rFonts w:eastAsiaTheme="minorEastAsia"/>
          <w:b/>
          <w:bCs/>
        </w:rPr>
        <w:t xml:space="preserve">  kN/m</w:t>
      </w:r>
    </w:p>
    <w:p w14:paraId="7EA24365" w14:textId="77777777" w:rsidR="00314793" w:rsidRDefault="00314793" w:rsidP="00314793">
      <w:pPr>
        <w:rPr>
          <w:rFonts w:eastAsiaTheme="minorEastAsia"/>
        </w:rPr>
      </w:pPr>
    </w:p>
    <w:p w14:paraId="320076D3" w14:textId="2456B87F" w:rsidR="00314793" w:rsidRPr="00271C87" w:rsidRDefault="00000000" w:rsidP="0031479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xSd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0,0232 . 500²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=725kN.cm</m:t>
          </m:r>
        </m:oMath>
      </m:oMathPara>
    </w:p>
    <w:p w14:paraId="56DB3D50" w14:textId="77777777" w:rsidR="00314793" w:rsidRPr="007E6194" w:rsidRDefault="00314793" w:rsidP="00314793">
      <w:pPr>
        <w:rPr>
          <w:rFonts w:eastAsiaTheme="minorEastAsia"/>
        </w:rPr>
      </w:pPr>
    </w:p>
    <w:p w14:paraId="33CC1CE6" w14:textId="3BC7E1C8" w:rsidR="00314793" w:rsidRPr="00953A3C" w:rsidRDefault="00000000" w:rsidP="0031479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ySd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0,0232 . 500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=5,8 kN</m:t>
          </m:r>
        </m:oMath>
      </m:oMathPara>
    </w:p>
    <w:p w14:paraId="387D808B" w14:textId="77777777" w:rsidR="00314793" w:rsidRDefault="00314793" w:rsidP="00314793">
      <w:pPr>
        <w:rPr>
          <w:rFonts w:eastAsiaTheme="minorEastAsia"/>
          <w:b/>
          <w:bCs/>
        </w:rPr>
      </w:pPr>
    </w:p>
    <w:p w14:paraId="41B917EF" w14:textId="77777777" w:rsidR="00314793" w:rsidRDefault="00314793" w:rsidP="00314793">
      <w:pPr>
        <w:rPr>
          <w:rFonts w:eastAsiaTheme="minorEastAsia"/>
          <w:b/>
          <w:bCs/>
        </w:rPr>
      </w:pPr>
      <w:r w:rsidRPr="00250FD8">
        <w:rPr>
          <w:rFonts w:eastAsiaTheme="minorEastAsia"/>
          <w:b/>
          <w:bCs/>
        </w:rPr>
        <w:t>No eixo Local X</w:t>
      </w:r>
    </w:p>
    <w:p w14:paraId="74D7F194" w14:textId="1CF9E600" w:rsidR="00314793" w:rsidRPr="007E6194" w:rsidRDefault="00314793" w:rsidP="00314793">
      <w:pPr>
        <w:rPr>
          <w:rFonts w:eastAsiaTheme="minorEastAsia"/>
        </w:rPr>
      </w:pPr>
      <w:r>
        <w:rPr>
          <w:rFonts w:eastAsiaTheme="minorEastAsia"/>
        </w:rPr>
        <w:t>Q = (</w:t>
      </w:r>
      <w:r w:rsidRPr="00124399">
        <w:rPr>
          <w:rFonts w:eastAsiaTheme="minorEastAsia"/>
          <w:color w:val="FF0000"/>
        </w:rPr>
        <w:t xml:space="preserve">1,25 </w:t>
      </w:r>
      <w:r>
        <w:rPr>
          <w:rFonts w:eastAsiaTheme="minorEastAsia"/>
        </w:rPr>
        <w:t xml:space="preserve">. 0,06 + </w:t>
      </w:r>
      <w:r w:rsidRPr="00124399">
        <w:rPr>
          <w:rFonts w:eastAsiaTheme="minorEastAsia"/>
          <w:color w:val="FF0000"/>
        </w:rPr>
        <w:t xml:space="preserve">1,25 </w:t>
      </w:r>
      <w:r>
        <w:rPr>
          <w:rFonts w:eastAsiaTheme="minorEastAsia"/>
        </w:rPr>
        <w:t>. 0,05)x 1,</w:t>
      </w:r>
      <w:r w:rsidR="00E10191">
        <w:rPr>
          <w:rFonts w:eastAsiaTheme="minorEastAsia"/>
        </w:rPr>
        <w:t>07</w:t>
      </w:r>
      <w:r>
        <w:rPr>
          <w:rFonts w:eastAsiaTheme="minorEastAsia"/>
        </w:rPr>
        <w:t>= 0,</w:t>
      </w:r>
      <w:r w:rsidR="00E10191">
        <w:rPr>
          <w:rFonts w:eastAsiaTheme="minorEastAsia"/>
        </w:rPr>
        <w:t>15</w:t>
      </w:r>
      <w:r>
        <w:rPr>
          <w:rFonts w:eastAsiaTheme="minorEastAsia"/>
        </w:rPr>
        <w:t xml:space="preserve">  kN/m</w:t>
      </w:r>
    </w:p>
    <w:p w14:paraId="1B5BBF17" w14:textId="1BFF476F" w:rsidR="00314793" w:rsidRPr="00271C87" w:rsidRDefault="00000000" w:rsidP="0031479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ySd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0,0015 . 200²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=7,5 kN.cm</m:t>
          </m:r>
        </m:oMath>
      </m:oMathPara>
    </w:p>
    <w:p w14:paraId="29BEA6CE" w14:textId="77777777" w:rsidR="00314793" w:rsidRPr="007E6194" w:rsidRDefault="00314793" w:rsidP="00314793">
      <w:pPr>
        <w:rPr>
          <w:rFonts w:eastAsiaTheme="minorEastAsia"/>
        </w:rPr>
      </w:pPr>
    </w:p>
    <w:p w14:paraId="1211F153" w14:textId="48EB7297" w:rsidR="00314793" w:rsidRPr="00E10191" w:rsidRDefault="00000000" w:rsidP="0031479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xSd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0,0015 . 200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=0,15 kN</m:t>
          </m:r>
        </m:oMath>
      </m:oMathPara>
    </w:p>
    <w:p w14:paraId="5E2A46F4" w14:textId="5158C694" w:rsidR="00E10191" w:rsidRPr="00314793" w:rsidRDefault="00E10191" w:rsidP="00314793">
      <w:pPr>
        <w:rPr>
          <w:rFonts w:eastAsiaTheme="minorEastAsia"/>
        </w:rPr>
      </w:pPr>
      <w:r w:rsidRPr="00E10191">
        <w:rPr>
          <w:rFonts w:eastAsiaTheme="minorEastAsia"/>
          <w:noProof/>
        </w:rPr>
        <w:drawing>
          <wp:inline distT="0" distB="0" distL="0" distR="0" wp14:anchorId="55C6F96D" wp14:editId="56783C42">
            <wp:extent cx="6390640" cy="4672330"/>
            <wp:effectExtent l="0" t="0" r="0" b="0"/>
            <wp:docPr id="1296455737" name="Imagem 1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455737" name="Imagem 1" descr="Interface gráfica do usuário, Aplicativo&#10;&#10;O conteúdo gerado por IA pode estar incorreto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7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86E98C" w14:textId="77777777" w:rsidR="000423A2" w:rsidRDefault="000423A2" w:rsidP="00DA19C3">
      <w:pPr>
        <w:rPr>
          <w:rFonts w:eastAsiaTheme="minorEastAsia"/>
          <w:b/>
          <w:bCs/>
        </w:rPr>
      </w:pPr>
    </w:p>
    <w:p w14:paraId="470573F2" w14:textId="12085830" w:rsidR="00CC6FBC" w:rsidRDefault="00CC6FBC" w:rsidP="00CC6FBC">
      <w:pPr>
        <w:pStyle w:val="Ttulo2"/>
        <w:rPr>
          <w:rFonts w:eastAsiaTheme="minorEastAsia"/>
        </w:rPr>
      </w:pPr>
      <w:r>
        <w:rPr>
          <w:rFonts w:eastAsiaTheme="minorEastAsia"/>
        </w:rPr>
        <w:t>Dimensionamento das Correntes Rígidas e Flexíveis</w:t>
      </w:r>
    </w:p>
    <w:p w14:paraId="6383C0FE" w14:textId="12E06EC0" w:rsidR="00953A3C" w:rsidRDefault="002A6F11" w:rsidP="00DA19C3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Dimensionamento das Correntes Flexíveis da cobertura</w:t>
      </w:r>
    </w:p>
    <w:p w14:paraId="519B881E" w14:textId="77777777" w:rsidR="00974202" w:rsidRDefault="00974202" w:rsidP="00DA19C3">
      <w:pPr>
        <w:rPr>
          <w:rFonts w:eastAsiaTheme="minorEastAsia"/>
          <w:b/>
          <w:bCs/>
        </w:rPr>
      </w:pPr>
    </w:p>
    <w:p w14:paraId="64170CCB" w14:textId="5B9ED822" w:rsidR="00974202" w:rsidRDefault="00974202" w:rsidP="00DA19C3">
      <w:pPr>
        <w:rPr>
          <w:rFonts w:eastAsiaTheme="minorEastAsia"/>
        </w:rPr>
      </w:pPr>
      <w:r>
        <w:rPr>
          <w:rFonts w:eastAsiaTheme="minorEastAsia"/>
        </w:rPr>
        <w:t>Como simplificação, consideraremos a cobertura como uma face plana inclinada a 16 graus.</w:t>
      </w:r>
    </w:p>
    <w:p w14:paraId="77477062" w14:textId="32F348AA" w:rsidR="00974202" w:rsidRDefault="00974202" w:rsidP="00DA19C3">
      <w:pPr>
        <w:rPr>
          <w:rFonts w:eastAsiaTheme="minorEastAsia"/>
        </w:rPr>
      </w:pPr>
      <w:r>
        <w:rPr>
          <w:rFonts w:eastAsiaTheme="minorEastAsia"/>
        </w:rPr>
        <w:t>Adotando barra red. Diam. 3/8’’</w:t>
      </w:r>
    </w:p>
    <w:p w14:paraId="7B62A736" w14:textId="0F850F3A" w:rsidR="00974202" w:rsidRPr="00974202" w:rsidRDefault="00000000" w:rsidP="00DA19C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10.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color w:val="EE0000"/>
                    </w:rPr>
                    <m:t>1,25</m:t>
                  </m:r>
                  <m:r>
                    <w:rPr>
                      <w:rFonts w:ascii="Cambria Math" w:eastAsiaTheme="minorEastAsia" w:hAnsi="Cambria Math"/>
                    </w:rPr>
                    <m:t xml:space="preserve"> . 0,06+</m:t>
                  </m:r>
                  <m:r>
                    <w:rPr>
                      <w:rFonts w:ascii="Cambria Math" w:eastAsiaTheme="minorEastAsia" w:hAnsi="Cambria Math"/>
                      <w:color w:val="EE0000"/>
                    </w:rPr>
                    <m:t>1,25</m:t>
                  </m:r>
                  <m:r>
                    <w:rPr>
                      <w:rFonts w:ascii="Cambria Math" w:eastAsiaTheme="minorEastAsia" w:hAnsi="Cambria Math"/>
                    </w:rPr>
                    <m:t xml:space="preserve"> . 0,05</m:t>
                  </m:r>
                </m:e>
              </m:d>
              <m:r>
                <w:rPr>
                  <w:rFonts w:ascii="Cambria Math" w:eastAsiaTheme="minorEastAsia" w:hAnsi="Cambria Math"/>
                </w:rPr>
                <m:t>.1,264 . cos16</m:t>
              </m:r>
            </m:num>
            <m:den>
              <m:r>
                <w:rPr>
                  <w:rFonts w:ascii="Cambria Math" w:eastAsiaTheme="minorEastAsia" w:hAnsi="Cambria Math"/>
                </w:rPr>
                <m:t>2 . cos53</m:t>
              </m:r>
            </m:den>
          </m:f>
          <m:r>
            <w:rPr>
              <w:rFonts w:ascii="Cambria Math" w:eastAsiaTheme="minorEastAsia" w:hAnsi="Cambria Math"/>
            </w:rPr>
            <m:t>=1,39 kN</m:t>
          </m:r>
        </m:oMath>
      </m:oMathPara>
    </w:p>
    <w:p w14:paraId="39A6FC23" w14:textId="50195EED" w:rsidR="00974202" w:rsidRPr="000423A2" w:rsidRDefault="00974202" w:rsidP="00DA19C3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N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A.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0,952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.25</m:t>
              </m:r>
            </m:num>
            <m:den>
              <m:r>
                <w:rPr>
                  <w:rFonts w:ascii="Cambria Math" w:eastAsiaTheme="minorEastAsia" w:hAnsi="Cambria Math"/>
                </w:rPr>
                <m:t>4 1,1</m:t>
              </m:r>
            </m:den>
          </m:f>
          <m:r>
            <w:rPr>
              <w:rFonts w:ascii="Cambria Math" w:eastAsiaTheme="minorEastAsia" w:hAnsi="Cambria Math"/>
            </w:rPr>
            <m:t>=16,17 kN&gt;1,39 kN OK!</m:t>
          </m:r>
        </m:oMath>
      </m:oMathPara>
    </w:p>
    <w:p w14:paraId="1E401CD3" w14:textId="030C7296" w:rsidR="000423A2" w:rsidRDefault="000423A2" w:rsidP="00DA19C3">
      <w:pPr>
        <w:rPr>
          <w:rFonts w:eastAsiaTheme="minorEastAsia"/>
        </w:rPr>
      </w:pPr>
      <w:r>
        <w:rPr>
          <w:rFonts w:eastAsiaTheme="minorEastAsia"/>
        </w:rPr>
        <w:lastRenderedPageBreak/>
        <w:t>Como as terças são calculadas como painel de vedação, consideraremos de forma conservadora a capacidade máxima à compressão do maior perfil.</w:t>
      </w:r>
    </w:p>
    <w:p w14:paraId="552ED8E5" w14:textId="169EFFAE" w:rsidR="000423A2" w:rsidRPr="000423A2" w:rsidRDefault="000423A2" w:rsidP="00DA19C3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NcSd=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5,92 . 25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=134 kN</m:t>
          </m:r>
        </m:oMath>
      </m:oMathPara>
    </w:p>
    <w:p w14:paraId="0A8093CD" w14:textId="2B0DB987" w:rsidR="000423A2" w:rsidRPr="00974202" w:rsidRDefault="00000000" w:rsidP="00DA19C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br</m:t>
              </m:r>
            </m:sub>
          </m:sSub>
          <m:r>
            <w:rPr>
              <w:rFonts w:ascii="Cambria Math" w:eastAsiaTheme="minorEastAsia" w:hAnsi="Cambria Math"/>
            </w:rPr>
            <m:t xml:space="preserve">=0,01 . 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>=1,34&lt;16,17 OK</m:t>
          </m:r>
        </m:oMath>
      </m:oMathPara>
    </w:p>
    <w:p w14:paraId="476538B6" w14:textId="77777777" w:rsidR="00974202" w:rsidRPr="00974202" w:rsidRDefault="00974202" w:rsidP="00DA19C3">
      <w:pPr>
        <w:rPr>
          <w:rFonts w:eastAsiaTheme="minorEastAsia"/>
        </w:rPr>
      </w:pPr>
    </w:p>
    <w:p w14:paraId="3407BA7E" w14:textId="2B5B7BA1" w:rsidR="00953A3C" w:rsidRPr="000423A2" w:rsidRDefault="00000000" w:rsidP="00DA19C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br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2.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4-</m:t>
                  </m:r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den>
                  </m:f>
                </m:e>
              </m:d>
              <m:r>
                <w:rPr>
                  <w:rFonts w:ascii="Cambria Math" w:eastAsiaTheme="minorEastAsia" w:hAnsi="Cambria Math"/>
                </w:rPr>
                <m:t>.1,35 . 134</m:t>
              </m:r>
            </m:num>
            <m:den>
              <m:r>
                <w:rPr>
                  <w:rFonts w:ascii="Cambria Math" w:eastAsiaTheme="minorEastAsia" w:hAnsi="Cambria Math"/>
                </w:rPr>
                <m:t>200</m:t>
              </m:r>
            </m:den>
          </m:f>
          <m:r>
            <w:rPr>
              <w:rFonts w:ascii="Cambria Math" w:eastAsiaTheme="minorEastAsia" w:hAnsi="Cambria Math"/>
            </w:rPr>
            <m:t>=5,43 kN/cm</m:t>
          </m:r>
        </m:oMath>
      </m:oMathPara>
    </w:p>
    <w:p w14:paraId="4EAE4888" w14:textId="3111ED1B" w:rsidR="000423A2" w:rsidRPr="000423A2" w:rsidRDefault="000423A2" w:rsidP="00DA19C3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k=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E.A</m:t>
              </m:r>
            </m:num>
            <m:den>
              <m:r>
                <w:rPr>
                  <w:rFonts w:ascii="Cambria Math" w:eastAsiaTheme="minorEastAsia" w:hAnsi="Cambria Math"/>
                </w:rPr>
                <m:t>L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20000 . π.0,952²</m:t>
              </m:r>
            </m:num>
            <m:den>
              <m:r>
                <w:rPr>
                  <w:rFonts w:ascii="Cambria Math" w:eastAsiaTheme="minorEastAsia" w:hAnsi="Cambria Math"/>
                </w:rPr>
                <m:t>4 . (208,7+981,1)</m:t>
              </m:r>
            </m:den>
          </m:f>
          <m:r>
            <w:rPr>
              <w:rFonts w:ascii="Cambria Math" w:eastAsiaTheme="minorEastAsia" w:hAnsi="Cambria Math"/>
            </w:rPr>
            <m:t>=11,96&gt;5,43 OK!</m:t>
          </m:r>
        </m:oMath>
      </m:oMathPara>
    </w:p>
    <w:p w14:paraId="7BC8DC54" w14:textId="77777777" w:rsidR="000423A2" w:rsidRDefault="000423A2" w:rsidP="00DA19C3">
      <w:pPr>
        <w:rPr>
          <w:rFonts w:eastAsiaTheme="minorEastAsia"/>
        </w:rPr>
      </w:pPr>
    </w:p>
    <w:p w14:paraId="0FACD649" w14:textId="6CD49700" w:rsidR="000423A2" w:rsidRDefault="000423A2" w:rsidP="000423A2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Dimensionamento das Correntes Rígidas da cobertura</w:t>
      </w:r>
    </w:p>
    <w:p w14:paraId="6A759F9B" w14:textId="37E77860" w:rsidR="000423A2" w:rsidRPr="00974202" w:rsidRDefault="00000000" w:rsidP="000423A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  <w:color w:val="EE0000"/>
                </w:rPr>
                <m:t>1,25</m:t>
              </m:r>
              <m:r>
                <w:rPr>
                  <w:rFonts w:ascii="Cambria Math" w:eastAsiaTheme="minorEastAsia" w:hAnsi="Cambria Math"/>
                </w:rPr>
                <m:t xml:space="preserve"> . 0,06+</m:t>
              </m:r>
              <m:r>
                <w:rPr>
                  <w:rFonts w:ascii="Cambria Math" w:eastAsiaTheme="minorEastAsia" w:hAnsi="Cambria Math"/>
                  <w:color w:val="EE0000"/>
                </w:rPr>
                <m:t>1,25</m:t>
              </m:r>
              <m:r>
                <w:rPr>
                  <w:rFonts w:ascii="Cambria Math" w:eastAsiaTheme="minorEastAsia" w:hAnsi="Cambria Math"/>
                </w:rPr>
                <m:t xml:space="preserve"> . 0,05</m:t>
              </m:r>
            </m:e>
          </m:d>
          <m:r>
            <w:rPr>
              <w:rFonts w:ascii="Cambria Math" w:eastAsiaTheme="minorEastAsia" w:hAnsi="Cambria Math"/>
            </w:rPr>
            <m:t>.1,264 .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cos16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=0,085 kN</m:t>
          </m:r>
        </m:oMath>
      </m:oMathPara>
    </w:p>
    <w:p w14:paraId="7BA021F1" w14:textId="6CC76739" w:rsidR="00953A3C" w:rsidRDefault="00CE342A" w:rsidP="00DA19C3">
      <w:pPr>
        <w:rPr>
          <w:rFonts w:eastAsiaTheme="minorEastAsia"/>
          <w:b/>
          <w:bCs/>
        </w:rPr>
      </w:pPr>
      <w:r w:rsidRPr="00CE342A">
        <w:rPr>
          <w:rFonts w:eastAsiaTheme="minorEastAsia"/>
          <w:b/>
          <w:bCs/>
          <w:noProof/>
        </w:rPr>
        <w:drawing>
          <wp:inline distT="0" distB="0" distL="0" distR="0" wp14:anchorId="38CFDADD" wp14:editId="2C33FFB6">
            <wp:extent cx="6390640" cy="4633595"/>
            <wp:effectExtent l="0" t="0" r="0" b="0"/>
            <wp:docPr id="1413259626" name="Imagem 1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3259626" name="Imagem 1" descr="Interface gráfica do usuário, Aplicativo&#10;&#10;O conteúdo gerado por IA pode estar incorreto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3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C1C72" w14:textId="5B2EF54C" w:rsidR="004A3B1C" w:rsidRDefault="004A3B1C" w:rsidP="00DA19C3">
      <w:pPr>
        <w:rPr>
          <w:rFonts w:eastAsiaTheme="minorEastAsia"/>
          <w:b/>
          <w:bCs/>
        </w:rPr>
      </w:pPr>
    </w:p>
    <w:p w14:paraId="1A6D73FE" w14:textId="77777777" w:rsidR="00CE342A" w:rsidRDefault="00CE342A" w:rsidP="00DA19C3">
      <w:pPr>
        <w:rPr>
          <w:rFonts w:eastAsiaTheme="minorEastAsia"/>
          <w:b/>
          <w:bCs/>
        </w:rPr>
      </w:pPr>
    </w:p>
    <w:p w14:paraId="60DE53DC" w14:textId="77777777" w:rsidR="00CE342A" w:rsidRDefault="00CE342A" w:rsidP="00DA19C3">
      <w:pPr>
        <w:rPr>
          <w:rFonts w:eastAsiaTheme="minorEastAsia"/>
          <w:b/>
          <w:bCs/>
        </w:rPr>
      </w:pPr>
    </w:p>
    <w:p w14:paraId="68CD49F0" w14:textId="77777777" w:rsidR="00CE342A" w:rsidRDefault="00CE342A" w:rsidP="00DA19C3">
      <w:pPr>
        <w:rPr>
          <w:rFonts w:eastAsiaTheme="minorEastAsia"/>
          <w:b/>
          <w:bCs/>
        </w:rPr>
      </w:pPr>
    </w:p>
    <w:p w14:paraId="6A28B301" w14:textId="20232DE8" w:rsidR="00CE342A" w:rsidRDefault="00CE342A" w:rsidP="00CE342A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Dimensionamento das Correntes Flexíveis dos fechamentos</w:t>
      </w:r>
    </w:p>
    <w:p w14:paraId="36681DC2" w14:textId="77777777" w:rsidR="00CE342A" w:rsidRDefault="00CE342A" w:rsidP="00CE342A">
      <w:pPr>
        <w:rPr>
          <w:rFonts w:eastAsiaTheme="minorEastAsia"/>
          <w:b/>
          <w:bCs/>
        </w:rPr>
      </w:pPr>
    </w:p>
    <w:p w14:paraId="676A19CA" w14:textId="77777777" w:rsidR="00CE342A" w:rsidRDefault="00CE342A" w:rsidP="00CE342A">
      <w:pPr>
        <w:rPr>
          <w:rFonts w:eastAsiaTheme="minorEastAsia"/>
        </w:rPr>
      </w:pPr>
      <w:r>
        <w:rPr>
          <w:rFonts w:eastAsiaTheme="minorEastAsia"/>
        </w:rPr>
        <w:t>Adotando barra red. Diam. 3/8’’</w:t>
      </w:r>
    </w:p>
    <w:p w14:paraId="6C6C4CA5" w14:textId="12115626" w:rsidR="00CE342A" w:rsidRPr="00974202" w:rsidRDefault="00000000" w:rsidP="00CE342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2.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color w:val="EE0000"/>
                    </w:rPr>
                    <m:t>1,25</m:t>
                  </m:r>
                  <m:r>
                    <w:rPr>
                      <w:rFonts w:ascii="Cambria Math" w:eastAsiaTheme="minorEastAsia" w:hAnsi="Cambria Math"/>
                    </w:rPr>
                    <m:t xml:space="preserve"> . 0,06+</m:t>
                  </m:r>
                  <m:r>
                    <w:rPr>
                      <w:rFonts w:ascii="Cambria Math" w:eastAsiaTheme="minorEastAsia" w:hAnsi="Cambria Math"/>
                      <w:color w:val="EE0000"/>
                    </w:rPr>
                    <m:t>1,25</m:t>
                  </m:r>
                  <m:r>
                    <w:rPr>
                      <w:rFonts w:ascii="Cambria Math" w:eastAsiaTheme="minorEastAsia" w:hAnsi="Cambria Math"/>
                    </w:rPr>
                    <m:t xml:space="preserve"> . 0,05</m:t>
                  </m:r>
                </m:e>
              </m:d>
              <m:r>
                <w:rPr>
                  <w:rFonts w:ascii="Cambria Math" w:eastAsiaTheme="minorEastAsia" w:hAnsi="Cambria Math"/>
                </w:rPr>
                <m:t>.1,22</m:t>
              </m:r>
            </m:num>
            <m:den>
              <m:r>
                <w:rPr>
                  <w:rFonts w:ascii="Cambria Math" w:eastAsiaTheme="minorEastAsia" w:hAnsi="Cambria Math"/>
                </w:rPr>
                <m:t>2 . cos58</m:t>
              </m:r>
            </m:den>
          </m:f>
          <m:r>
            <w:rPr>
              <w:rFonts w:ascii="Cambria Math" w:eastAsiaTheme="minorEastAsia" w:hAnsi="Cambria Math"/>
            </w:rPr>
            <m:t>=0,32 kN</m:t>
          </m:r>
        </m:oMath>
      </m:oMathPara>
    </w:p>
    <w:p w14:paraId="11C55639" w14:textId="676468B2" w:rsidR="00CE342A" w:rsidRPr="000423A2" w:rsidRDefault="00CE342A" w:rsidP="00CE342A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N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A.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0,952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.25</m:t>
              </m:r>
            </m:num>
            <m:den>
              <m:r>
                <w:rPr>
                  <w:rFonts w:ascii="Cambria Math" w:eastAsiaTheme="minorEastAsia" w:hAnsi="Cambria Math"/>
                </w:rPr>
                <m:t>4 1,1</m:t>
              </m:r>
            </m:den>
          </m:f>
          <m:r>
            <w:rPr>
              <w:rFonts w:ascii="Cambria Math" w:eastAsiaTheme="minorEastAsia" w:hAnsi="Cambria Math"/>
            </w:rPr>
            <m:t>=16,17 kN&gt;0,32 kN OK!</m:t>
          </m:r>
        </m:oMath>
      </m:oMathPara>
    </w:p>
    <w:p w14:paraId="5A897AFC" w14:textId="77777777" w:rsidR="00CE342A" w:rsidRDefault="00CE342A" w:rsidP="00CE342A">
      <w:pPr>
        <w:rPr>
          <w:rFonts w:eastAsiaTheme="minorEastAsia"/>
        </w:rPr>
      </w:pPr>
      <w:r>
        <w:rPr>
          <w:rFonts w:eastAsiaTheme="minorEastAsia"/>
        </w:rPr>
        <w:t>Como as terças são calculadas como painel de vedação, consideraremos de forma conservadora a capacidade máxima à compressão do maior perfil.</w:t>
      </w:r>
    </w:p>
    <w:p w14:paraId="673FEAD0" w14:textId="77777777" w:rsidR="00CE342A" w:rsidRPr="000423A2" w:rsidRDefault="00CE342A" w:rsidP="00CE342A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NcSd=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5,92 . 25</m:t>
              </m:r>
            </m:num>
            <m:den>
              <m:r>
                <w:rPr>
                  <w:rFonts w:ascii="Cambria Math" w:eastAsiaTheme="minorEastAsia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=134 kN</m:t>
          </m:r>
        </m:oMath>
      </m:oMathPara>
    </w:p>
    <w:p w14:paraId="1A202287" w14:textId="77777777" w:rsidR="00CE342A" w:rsidRPr="00974202" w:rsidRDefault="00000000" w:rsidP="00CE342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br</m:t>
              </m:r>
            </m:sub>
          </m:sSub>
          <m:r>
            <w:rPr>
              <w:rFonts w:ascii="Cambria Math" w:eastAsiaTheme="minorEastAsia" w:hAnsi="Cambria Math"/>
            </w:rPr>
            <m:t xml:space="preserve">=0,01 . 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>=1,34&lt;16,17 OK</m:t>
          </m:r>
        </m:oMath>
      </m:oMathPara>
    </w:p>
    <w:p w14:paraId="5DD95D46" w14:textId="77777777" w:rsidR="00CE342A" w:rsidRPr="00974202" w:rsidRDefault="00CE342A" w:rsidP="00CE342A">
      <w:pPr>
        <w:rPr>
          <w:rFonts w:eastAsiaTheme="minorEastAsia"/>
        </w:rPr>
      </w:pPr>
    </w:p>
    <w:p w14:paraId="76DC2429" w14:textId="0E154245" w:rsidR="00CE342A" w:rsidRPr="000423A2" w:rsidRDefault="00000000" w:rsidP="00CE342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br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2.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4-</m:t>
                  </m:r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den>
                  </m:f>
                </m:e>
              </m:d>
              <m:r>
                <w:rPr>
                  <w:rFonts w:ascii="Cambria Math" w:eastAsiaTheme="minorEastAsia" w:hAnsi="Cambria Math"/>
                </w:rPr>
                <m:t>.1,35 . 134</m:t>
              </m:r>
            </m:num>
            <m:den>
              <m:r>
                <w:rPr>
                  <w:rFonts w:ascii="Cambria Math" w:eastAsiaTheme="minorEastAsia" w:hAnsi="Cambria Math"/>
                </w:rPr>
                <m:t>167</m:t>
              </m:r>
            </m:den>
          </m:f>
          <m:r>
            <w:rPr>
              <w:rFonts w:ascii="Cambria Math" w:eastAsiaTheme="minorEastAsia" w:hAnsi="Cambria Math"/>
            </w:rPr>
            <m:t>=4,53kN/cm</m:t>
          </m:r>
        </m:oMath>
      </m:oMathPara>
    </w:p>
    <w:p w14:paraId="76644203" w14:textId="638F829A" w:rsidR="00CE342A" w:rsidRPr="000423A2" w:rsidRDefault="00CE342A" w:rsidP="00CE342A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k=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E.A</m:t>
              </m:r>
            </m:num>
            <m:den>
              <m:r>
                <w:rPr>
                  <w:rFonts w:ascii="Cambria Math" w:eastAsiaTheme="minorEastAsia" w:hAnsi="Cambria Math"/>
                </w:rPr>
                <m:t>L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20000 . π.0,952²</m:t>
              </m:r>
            </m:num>
            <m:den>
              <m:r>
                <w:rPr>
                  <w:rFonts w:ascii="Cambria Math" w:eastAsiaTheme="minorEastAsia" w:hAnsi="Cambria Math"/>
                </w:rPr>
                <m:t>4 . 313</m:t>
              </m:r>
            </m:den>
          </m:f>
          <m:r>
            <w:rPr>
              <w:rFonts w:ascii="Cambria Math" w:eastAsiaTheme="minorEastAsia" w:hAnsi="Cambria Math"/>
            </w:rPr>
            <m:t>=45,48&gt;4,53 OK!</m:t>
          </m:r>
        </m:oMath>
      </m:oMathPara>
    </w:p>
    <w:p w14:paraId="7F455683" w14:textId="77777777" w:rsidR="00CE342A" w:rsidRDefault="00CE342A" w:rsidP="00CE342A">
      <w:pPr>
        <w:rPr>
          <w:rFonts w:eastAsiaTheme="minorEastAsia"/>
        </w:rPr>
      </w:pPr>
    </w:p>
    <w:p w14:paraId="2214CF4F" w14:textId="1829BB75" w:rsidR="00CE342A" w:rsidRDefault="00CE342A" w:rsidP="00CE342A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 xml:space="preserve">Dimensionamento das Correntes Rígidas </w:t>
      </w:r>
      <w:r w:rsidR="006E03BD">
        <w:rPr>
          <w:rFonts w:eastAsiaTheme="minorEastAsia"/>
          <w:b/>
          <w:bCs/>
        </w:rPr>
        <w:t>do fechamento</w:t>
      </w:r>
    </w:p>
    <w:p w14:paraId="1361DCF3" w14:textId="41FE51F5" w:rsidR="00CE342A" w:rsidRPr="00974202" w:rsidRDefault="00000000" w:rsidP="00CE342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d>
            <m:dPr>
              <m:ctrlPr>
                <w:rPr>
                  <w:rFonts w:ascii="Cambria Math" w:eastAsiaTheme="minorEastAsia" w:hAnsi="Cambria Math"/>
                  <w:i/>
                </w:rPr>
              </m:ctrlPr>
            </m:dPr>
            <m:e>
              <m:r>
                <w:rPr>
                  <w:rFonts w:ascii="Cambria Math" w:eastAsiaTheme="minorEastAsia" w:hAnsi="Cambria Math"/>
                  <w:color w:val="EE0000"/>
                </w:rPr>
                <m:t>1,25</m:t>
              </m:r>
              <m:r>
                <w:rPr>
                  <w:rFonts w:ascii="Cambria Math" w:eastAsiaTheme="minorEastAsia" w:hAnsi="Cambria Math"/>
                </w:rPr>
                <m:t xml:space="preserve"> . 0,06+</m:t>
              </m:r>
              <m:r>
                <w:rPr>
                  <w:rFonts w:ascii="Cambria Math" w:eastAsiaTheme="minorEastAsia" w:hAnsi="Cambria Math"/>
                  <w:color w:val="EE0000"/>
                </w:rPr>
                <m:t>1,25</m:t>
              </m:r>
              <m:r>
                <w:rPr>
                  <w:rFonts w:ascii="Cambria Math" w:eastAsiaTheme="minorEastAsia" w:hAnsi="Cambria Math"/>
                </w:rPr>
                <m:t xml:space="preserve"> . 0,05</m:t>
              </m:r>
            </m:e>
          </m:d>
          <m:r>
            <w:rPr>
              <w:rFonts w:ascii="Cambria Math" w:eastAsiaTheme="minorEastAsia" w:hAnsi="Cambria Math"/>
            </w:rPr>
            <m:t>.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1,22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 xml:space="preserve"> =0,084 kN</m:t>
          </m:r>
        </m:oMath>
      </m:oMathPara>
    </w:p>
    <w:p w14:paraId="0D35F5F0" w14:textId="73A3996D" w:rsidR="00CE342A" w:rsidRDefault="00CE342A" w:rsidP="00DA19C3">
      <w:pPr>
        <w:rPr>
          <w:rFonts w:eastAsiaTheme="minorEastAsia"/>
          <w:b/>
          <w:bCs/>
        </w:rPr>
      </w:pPr>
      <w:r w:rsidRPr="00CE342A">
        <w:rPr>
          <w:rFonts w:eastAsiaTheme="minorEastAsia"/>
          <w:b/>
          <w:bCs/>
          <w:noProof/>
        </w:rPr>
        <w:lastRenderedPageBreak/>
        <w:drawing>
          <wp:inline distT="0" distB="0" distL="0" distR="0" wp14:anchorId="6641D166" wp14:editId="01567BCD">
            <wp:extent cx="6390640" cy="4663440"/>
            <wp:effectExtent l="0" t="0" r="0" b="3810"/>
            <wp:docPr id="1875356204" name="Imagem 1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5356204" name="Imagem 1" descr="Interface gráfica do usuário, Aplicativo&#10;&#10;O conteúdo gerado por IA pode estar incorreto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6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A678C" w14:textId="77777777" w:rsidR="00AA4F6C" w:rsidRDefault="00AA4F6C" w:rsidP="00DA19C3">
      <w:pPr>
        <w:rPr>
          <w:rFonts w:eastAsiaTheme="minorEastAsia"/>
          <w:b/>
          <w:bCs/>
        </w:rPr>
      </w:pPr>
    </w:p>
    <w:p w14:paraId="7CFDC7F4" w14:textId="77777777" w:rsidR="00CC6FBC" w:rsidRDefault="00CC6FBC" w:rsidP="00DA19C3">
      <w:pPr>
        <w:rPr>
          <w:rFonts w:eastAsiaTheme="minorEastAsia"/>
          <w:b/>
          <w:bCs/>
        </w:rPr>
      </w:pPr>
    </w:p>
    <w:p w14:paraId="51756B4C" w14:textId="77777777" w:rsidR="00CC6FBC" w:rsidRDefault="00CC6FBC" w:rsidP="00DA19C3">
      <w:pPr>
        <w:rPr>
          <w:rFonts w:eastAsiaTheme="minorEastAsia"/>
          <w:b/>
          <w:bCs/>
        </w:rPr>
      </w:pPr>
    </w:p>
    <w:p w14:paraId="09C4EFF0" w14:textId="77777777" w:rsidR="00CC6FBC" w:rsidRDefault="00CC6FBC" w:rsidP="00DA19C3">
      <w:pPr>
        <w:rPr>
          <w:rFonts w:eastAsiaTheme="minorEastAsia"/>
          <w:b/>
          <w:bCs/>
        </w:rPr>
      </w:pPr>
    </w:p>
    <w:p w14:paraId="190B32F0" w14:textId="77777777" w:rsidR="00CC6FBC" w:rsidRDefault="00CC6FBC" w:rsidP="00DA19C3">
      <w:pPr>
        <w:rPr>
          <w:rFonts w:eastAsiaTheme="minorEastAsia"/>
          <w:b/>
          <w:bCs/>
        </w:rPr>
      </w:pPr>
    </w:p>
    <w:p w14:paraId="71B8A46F" w14:textId="77777777" w:rsidR="00CC6FBC" w:rsidRDefault="00CC6FBC" w:rsidP="00DA19C3">
      <w:pPr>
        <w:rPr>
          <w:rFonts w:eastAsiaTheme="minorEastAsia"/>
          <w:b/>
          <w:bCs/>
        </w:rPr>
      </w:pPr>
    </w:p>
    <w:p w14:paraId="512BD44E" w14:textId="77777777" w:rsidR="00CC6FBC" w:rsidRDefault="00CC6FBC" w:rsidP="00DA19C3">
      <w:pPr>
        <w:rPr>
          <w:rFonts w:eastAsiaTheme="minorEastAsia"/>
          <w:b/>
          <w:bCs/>
        </w:rPr>
      </w:pPr>
    </w:p>
    <w:p w14:paraId="5B83B937" w14:textId="77777777" w:rsidR="00CC6FBC" w:rsidRDefault="00CC6FBC" w:rsidP="00DA19C3">
      <w:pPr>
        <w:rPr>
          <w:rFonts w:eastAsiaTheme="minorEastAsia"/>
          <w:b/>
          <w:bCs/>
        </w:rPr>
      </w:pPr>
    </w:p>
    <w:p w14:paraId="36492E8E" w14:textId="77777777" w:rsidR="00CC6FBC" w:rsidRDefault="00CC6FBC" w:rsidP="00DA19C3">
      <w:pPr>
        <w:rPr>
          <w:rFonts w:eastAsiaTheme="minorEastAsia"/>
          <w:b/>
          <w:bCs/>
        </w:rPr>
      </w:pPr>
    </w:p>
    <w:p w14:paraId="7D368066" w14:textId="77777777" w:rsidR="00CC6FBC" w:rsidRDefault="00CC6FBC" w:rsidP="00DA19C3">
      <w:pPr>
        <w:rPr>
          <w:rFonts w:eastAsiaTheme="minorEastAsia"/>
          <w:b/>
          <w:bCs/>
        </w:rPr>
      </w:pPr>
    </w:p>
    <w:p w14:paraId="3397997C" w14:textId="77777777" w:rsidR="00CC6FBC" w:rsidRDefault="00CC6FBC" w:rsidP="00DA19C3">
      <w:pPr>
        <w:rPr>
          <w:rFonts w:eastAsiaTheme="minorEastAsia"/>
          <w:b/>
          <w:bCs/>
        </w:rPr>
      </w:pPr>
    </w:p>
    <w:p w14:paraId="62AB9888" w14:textId="2B52C3D4" w:rsidR="00CC6FBC" w:rsidRDefault="00CC6FBC" w:rsidP="00CC6FBC">
      <w:pPr>
        <w:pStyle w:val="Ttulo2"/>
        <w:rPr>
          <w:rFonts w:eastAsiaTheme="minorEastAsia"/>
        </w:rPr>
      </w:pPr>
      <w:r>
        <w:rPr>
          <w:rFonts w:eastAsiaTheme="minorEastAsia"/>
        </w:rPr>
        <w:lastRenderedPageBreak/>
        <w:t>Dimensionamento dos Contraventamentos</w:t>
      </w:r>
    </w:p>
    <w:p w14:paraId="060C71A1" w14:textId="1FD8FE97" w:rsidR="00AA4F6C" w:rsidRDefault="00AA4F6C" w:rsidP="00DA19C3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 xml:space="preserve">Dimensionamento dos contraventamentos </w:t>
      </w:r>
      <w:r w:rsidR="00CC6FBC">
        <w:rPr>
          <w:rFonts w:eastAsiaTheme="minorEastAsia"/>
          <w:b/>
          <w:bCs/>
        </w:rPr>
        <w:t>Horizontais</w:t>
      </w:r>
    </w:p>
    <w:p w14:paraId="1B0281B7" w14:textId="4E564C25" w:rsidR="00AA4F6C" w:rsidRDefault="00AA4F6C" w:rsidP="00DA19C3">
      <w:pPr>
        <w:rPr>
          <w:rFonts w:eastAsiaTheme="minorEastAsia"/>
          <w:b/>
          <w:bCs/>
        </w:rPr>
      </w:pPr>
      <w:r w:rsidRPr="00AA4F6C">
        <w:rPr>
          <w:rFonts w:eastAsiaTheme="minorEastAsia"/>
          <w:b/>
          <w:bCs/>
          <w:noProof/>
        </w:rPr>
        <w:drawing>
          <wp:inline distT="0" distB="0" distL="0" distR="0" wp14:anchorId="5FB40733" wp14:editId="4B40F47B">
            <wp:extent cx="6390640" cy="3291840"/>
            <wp:effectExtent l="0" t="0" r="0" b="3810"/>
            <wp:docPr id="796941787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6941787" name="Imagem 1" descr="Diagrama&#10;&#10;O conteúdo gerado por IA pode estar incorreto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5D460" w14:textId="77777777" w:rsidR="00AA4F6C" w:rsidRDefault="00AA4F6C" w:rsidP="00DA19C3">
      <w:pPr>
        <w:rPr>
          <w:rFonts w:eastAsiaTheme="minorEastAsia"/>
          <w:b/>
          <w:bCs/>
        </w:rPr>
      </w:pPr>
    </w:p>
    <w:p w14:paraId="15039E3A" w14:textId="06C896FF" w:rsidR="00AA4F6C" w:rsidRPr="00AA4F6C" w:rsidRDefault="00000000" w:rsidP="00DA19C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4 1,1</m:t>
              </m:r>
            </m:den>
          </m:f>
        </m:oMath>
      </m:oMathPara>
    </w:p>
    <w:p w14:paraId="12163C44" w14:textId="4B4771D6" w:rsidR="00AA4F6C" w:rsidRPr="00AA4F6C" w:rsidRDefault="00AA4F6C" w:rsidP="00AA4F6C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  <w:color w:val="EE0000"/>
            </w:rPr>
            <m:t>1,40</m:t>
          </m:r>
          <m:r>
            <w:rPr>
              <w:rFonts w:ascii="Cambria Math" w:eastAsiaTheme="minorEastAsia" w:hAnsi="Cambria Math"/>
            </w:rPr>
            <m:t xml:space="preserve"> . 84,31=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.25</m:t>
              </m:r>
            </m:num>
            <m:den>
              <m:r>
                <w:rPr>
                  <w:rFonts w:ascii="Cambria Math" w:eastAsiaTheme="minorEastAsia" w:hAnsi="Cambria Math"/>
                </w:rPr>
                <m:t>4 1,1</m:t>
              </m:r>
            </m:den>
          </m:f>
          <m:r>
            <w:rPr>
              <w:rFonts w:ascii="Cambria Math" w:eastAsiaTheme="minorEastAsia" w:hAnsi="Cambria Math"/>
            </w:rPr>
            <m:t>=D~2,54cm</m:t>
          </m:r>
        </m:oMath>
      </m:oMathPara>
    </w:p>
    <w:p w14:paraId="148CBDBE" w14:textId="11A0A3BD" w:rsidR="00AA4F6C" w:rsidRDefault="00AA4F6C" w:rsidP="00AA4F6C">
      <w:pPr>
        <w:rPr>
          <w:rFonts w:eastAsiaTheme="minorEastAsia"/>
        </w:rPr>
      </w:pPr>
      <w:r>
        <w:rPr>
          <w:rFonts w:eastAsiaTheme="minorEastAsia"/>
        </w:rPr>
        <w:t>Adotar D = 1’’ (25,4mm)</w:t>
      </w:r>
    </w:p>
    <w:p w14:paraId="1709D8C8" w14:textId="77777777" w:rsidR="00CC6FBC" w:rsidRDefault="00CC6FBC" w:rsidP="00AA4F6C">
      <w:pPr>
        <w:rPr>
          <w:rFonts w:eastAsiaTheme="minorEastAsia"/>
        </w:rPr>
      </w:pPr>
    </w:p>
    <w:p w14:paraId="52BD18FB" w14:textId="0D1FAA99" w:rsidR="00CC6FBC" w:rsidRDefault="00CC6FBC" w:rsidP="00AA4F6C">
      <w:pPr>
        <w:rPr>
          <w:rFonts w:eastAsiaTheme="minorEastAsia"/>
          <w:b/>
          <w:bCs/>
        </w:rPr>
      </w:pPr>
      <w:r w:rsidRPr="00CC6FBC">
        <w:rPr>
          <w:rFonts w:eastAsiaTheme="minorEastAsia"/>
          <w:b/>
          <w:bCs/>
        </w:rPr>
        <w:t>Dimensionamento dos contraventamentos verticais:</w:t>
      </w:r>
    </w:p>
    <w:p w14:paraId="1CD7EA4C" w14:textId="7C94366F" w:rsidR="00B74C9F" w:rsidRPr="00CC6FBC" w:rsidRDefault="00B74C9F" w:rsidP="00AA4F6C">
      <w:pPr>
        <w:rPr>
          <w:rFonts w:eastAsiaTheme="minorEastAsia"/>
          <w:b/>
          <w:bCs/>
          <w:u w:val="single"/>
        </w:rPr>
      </w:pPr>
      <w:r w:rsidRPr="00B74C9F">
        <w:rPr>
          <w:rFonts w:eastAsiaTheme="minorEastAsia"/>
          <w:b/>
          <w:bCs/>
          <w:noProof/>
          <w:u w:val="single"/>
        </w:rPr>
        <w:drawing>
          <wp:inline distT="0" distB="0" distL="0" distR="0" wp14:anchorId="5CF92913" wp14:editId="73289AE5">
            <wp:extent cx="6390640" cy="1664970"/>
            <wp:effectExtent l="0" t="0" r="0" b="0"/>
            <wp:docPr id="1727605448" name="Imagem 1" descr="Uma imagem contendo 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7605448" name="Imagem 1" descr="Uma imagem contendo Diagrama&#10;&#10;O conteúdo gerado por IA pode estar incorreto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1664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05B2A" w14:textId="77777777" w:rsidR="00AA4F6C" w:rsidRDefault="00AA4F6C" w:rsidP="00DA19C3">
      <w:pPr>
        <w:rPr>
          <w:rFonts w:eastAsiaTheme="minorEastAsia"/>
          <w:b/>
          <w:bCs/>
        </w:rPr>
      </w:pPr>
    </w:p>
    <w:p w14:paraId="49B7A487" w14:textId="0325CA7F" w:rsidR="00B74C9F" w:rsidRDefault="00B74C9F" w:rsidP="00DA19C3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lastRenderedPageBreak/>
        <w:t>Dimensionamento da escora de beiral (barra rígida horizontal superior)</w:t>
      </w:r>
    </w:p>
    <w:p w14:paraId="428B0712" w14:textId="23B794D3" w:rsidR="00B74C9F" w:rsidRDefault="00B30BED" w:rsidP="00DA19C3">
      <w:pPr>
        <w:rPr>
          <w:rFonts w:eastAsiaTheme="minorEastAsia"/>
          <w:b/>
          <w:bCs/>
        </w:rPr>
      </w:pPr>
      <w:r w:rsidRPr="00B30BED">
        <w:rPr>
          <w:rFonts w:eastAsiaTheme="minorEastAsia"/>
          <w:b/>
          <w:bCs/>
          <w:noProof/>
        </w:rPr>
        <w:drawing>
          <wp:inline distT="0" distB="0" distL="0" distR="0" wp14:anchorId="54D530F4" wp14:editId="00C6B8C5">
            <wp:extent cx="6390640" cy="4639945"/>
            <wp:effectExtent l="0" t="0" r="0" b="8255"/>
            <wp:docPr id="1223063863" name="Imagem 1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063863" name="Imagem 1" descr="Interface gráfica do usuário, Aplicativo&#10;&#10;O conteúdo gerado por IA pode estar incorreto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3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1BE2CD" w14:textId="65CC1A4A" w:rsidR="00B30BED" w:rsidRDefault="00B30BED" w:rsidP="00DA19C3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Dimensionamento da diagonal do contraventamento</w:t>
      </w:r>
      <w:r w:rsidR="007C49FE">
        <w:rPr>
          <w:rFonts w:eastAsiaTheme="minorEastAsia"/>
          <w:b/>
          <w:bCs/>
        </w:rPr>
        <w:t xml:space="preserve"> Vertical</w:t>
      </w:r>
    </w:p>
    <w:p w14:paraId="0B4F7031" w14:textId="77777777" w:rsidR="00B30BED" w:rsidRPr="00AA4F6C" w:rsidRDefault="00000000" w:rsidP="00B30BED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4 1,1</m:t>
              </m:r>
            </m:den>
          </m:f>
        </m:oMath>
      </m:oMathPara>
    </w:p>
    <w:p w14:paraId="018FB1EA" w14:textId="3495C0B9" w:rsidR="00B30BED" w:rsidRPr="00AA4F6C" w:rsidRDefault="00B30BED" w:rsidP="00B30BED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  <w:color w:val="EE0000"/>
            </w:rPr>
            <m:t>1,40</m:t>
          </m:r>
          <m:r>
            <w:rPr>
              <w:rFonts w:ascii="Cambria Math" w:eastAsiaTheme="minorEastAsia" w:hAnsi="Cambria Math"/>
            </w:rPr>
            <m:t xml:space="preserve"> . 85=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.25</m:t>
              </m:r>
            </m:num>
            <m:den>
              <m:r>
                <w:rPr>
                  <w:rFonts w:ascii="Cambria Math" w:eastAsiaTheme="minorEastAsia" w:hAnsi="Cambria Math"/>
                </w:rPr>
                <m:t>4 1,1</m:t>
              </m:r>
            </m:den>
          </m:f>
          <m:r>
            <w:rPr>
              <w:rFonts w:ascii="Cambria Math" w:eastAsiaTheme="minorEastAsia" w:hAnsi="Cambria Math"/>
            </w:rPr>
            <m:t>=D~2,54cm</m:t>
          </m:r>
        </m:oMath>
      </m:oMathPara>
    </w:p>
    <w:p w14:paraId="00A914A2" w14:textId="77777777" w:rsidR="00B30BED" w:rsidRDefault="00B30BED" w:rsidP="00B30BED">
      <w:pPr>
        <w:rPr>
          <w:rFonts w:eastAsiaTheme="minorEastAsia"/>
        </w:rPr>
      </w:pPr>
      <w:r>
        <w:rPr>
          <w:rFonts w:eastAsiaTheme="minorEastAsia"/>
        </w:rPr>
        <w:t>Adotar D = 1’’ (25,4mm)</w:t>
      </w:r>
    </w:p>
    <w:p w14:paraId="381EA93E" w14:textId="77777777" w:rsidR="00B30BED" w:rsidRDefault="00B30BED" w:rsidP="00DA19C3">
      <w:pPr>
        <w:rPr>
          <w:rFonts w:eastAsiaTheme="minorEastAsia"/>
          <w:b/>
          <w:bCs/>
        </w:rPr>
      </w:pPr>
    </w:p>
    <w:p w14:paraId="7A28F5C8" w14:textId="23BD30D0" w:rsidR="00B30BED" w:rsidRDefault="007C49FE" w:rsidP="00DA19C3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Dimensionamento da Treliça de fechamento Frontal</w:t>
      </w:r>
    </w:p>
    <w:p w14:paraId="0C6B9DC5" w14:textId="10EAE23C" w:rsidR="007C49FE" w:rsidRDefault="007C49FE" w:rsidP="00DA19C3">
      <w:pPr>
        <w:rPr>
          <w:rFonts w:eastAsiaTheme="minorEastAsia"/>
          <w:b/>
          <w:bCs/>
        </w:rPr>
      </w:pPr>
      <w:r w:rsidRPr="007C49FE">
        <w:rPr>
          <w:rFonts w:eastAsiaTheme="minorEastAsia"/>
          <w:b/>
          <w:bCs/>
          <w:noProof/>
        </w:rPr>
        <w:lastRenderedPageBreak/>
        <w:drawing>
          <wp:inline distT="0" distB="0" distL="0" distR="0" wp14:anchorId="1DF5CFC5" wp14:editId="0D841B8E">
            <wp:extent cx="6390640" cy="4664710"/>
            <wp:effectExtent l="0" t="0" r="0" b="2540"/>
            <wp:docPr id="1411465707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465707" name="Imagem 1" descr="Diagrama&#10;&#10;O conteúdo gerado por IA pode estar incorreto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6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A89F7" w14:textId="77777777" w:rsidR="007C49FE" w:rsidRDefault="007C49FE" w:rsidP="00DA19C3">
      <w:pPr>
        <w:rPr>
          <w:rFonts w:eastAsiaTheme="minorEastAsia"/>
          <w:b/>
          <w:bCs/>
        </w:rPr>
      </w:pPr>
    </w:p>
    <w:p w14:paraId="58A637CA" w14:textId="7CE267BC" w:rsidR="00CC3305" w:rsidRDefault="00CC3305" w:rsidP="00DA19C3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Carregamento Horizontal:</w:t>
      </w:r>
    </w:p>
    <w:p w14:paraId="237ECED5" w14:textId="77777777" w:rsidR="00CC3305" w:rsidRDefault="00CC3305" w:rsidP="00DA19C3">
      <w:pPr>
        <w:rPr>
          <w:rFonts w:eastAsiaTheme="minorEastAsia"/>
          <w:b/>
          <w:bCs/>
        </w:rPr>
      </w:pPr>
    </w:p>
    <w:p w14:paraId="4D6AAE75" w14:textId="0EE079CC" w:rsidR="00CC3305" w:rsidRDefault="00CC3305" w:rsidP="00DA19C3">
      <w:pPr>
        <w:rPr>
          <w:rFonts w:eastAsiaTheme="minorEastAsia"/>
        </w:rPr>
      </w:pPr>
      <w:r>
        <w:rPr>
          <w:rFonts w:eastAsiaTheme="minorEastAsia"/>
        </w:rPr>
        <w:t xml:space="preserve">V0(Cpi-0,30) = </w:t>
      </w:r>
      <w:r w:rsidRPr="00CC3305">
        <w:rPr>
          <w:rFonts w:eastAsiaTheme="minorEastAsia"/>
          <w:color w:val="EE0000"/>
        </w:rPr>
        <w:t xml:space="preserve">1,40 </w:t>
      </w:r>
      <w:r>
        <w:rPr>
          <w:rFonts w:eastAsiaTheme="minorEastAsia"/>
        </w:rPr>
        <w:t>x 1,46 x 5,00 = 10,22 kN/m</w:t>
      </w:r>
    </w:p>
    <w:p w14:paraId="7EF5B456" w14:textId="1BD935F4" w:rsidR="00CC3305" w:rsidRDefault="00CC3305" w:rsidP="00DA19C3">
      <w:pPr>
        <w:rPr>
          <w:rFonts w:eastAsiaTheme="minorEastAsia"/>
        </w:rPr>
      </w:pPr>
      <w:r>
        <w:rPr>
          <w:rFonts w:eastAsiaTheme="minorEastAsia"/>
        </w:rPr>
        <w:t>V90(Cpi+0,80) = 1,40 x 1,70 x 5 = 11,90 kN/m</w:t>
      </w:r>
    </w:p>
    <w:p w14:paraId="13574D8F" w14:textId="77777777" w:rsidR="00CC3305" w:rsidRDefault="00CC3305" w:rsidP="00DA19C3">
      <w:pPr>
        <w:rPr>
          <w:rFonts w:eastAsiaTheme="minorEastAsia"/>
        </w:rPr>
      </w:pPr>
    </w:p>
    <w:p w14:paraId="1C7D4867" w14:textId="5F460510" w:rsidR="00CC3305" w:rsidRDefault="00CC3305" w:rsidP="00DA19C3">
      <w:pPr>
        <w:rPr>
          <w:rFonts w:eastAsiaTheme="minorEastAsia"/>
        </w:rPr>
      </w:pPr>
      <w:r>
        <w:rPr>
          <w:rFonts w:eastAsiaTheme="minorEastAsia"/>
        </w:rPr>
        <w:t>Carregamento Vertical:</w:t>
      </w:r>
    </w:p>
    <w:p w14:paraId="7226F520" w14:textId="11F7ED6B" w:rsidR="00CC3305" w:rsidRDefault="00CC3305" w:rsidP="00DA19C3">
      <w:pPr>
        <w:rPr>
          <w:rFonts w:eastAsiaTheme="minorEastAsia"/>
        </w:rPr>
      </w:pPr>
      <w:r w:rsidRPr="00CC3305">
        <w:rPr>
          <w:rFonts w:eastAsiaTheme="minorEastAsia"/>
          <w:color w:val="EE0000"/>
        </w:rPr>
        <w:t xml:space="preserve">1,25 </w:t>
      </w:r>
      <w:r>
        <w:rPr>
          <w:rFonts w:eastAsiaTheme="minorEastAsia"/>
        </w:rPr>
        <w:t xml:space="preserve">x (0,06 + 0,05) x 5 + </w:t>
      </w:r>
      <w:r w:rsidRPr="00CC3305">
        <w:rPr>
          <w:rFonts w:eastAsiaTheme="minorEastAsia"/>
          <w:color w:val="EE0000"/>
        </w:rPr>
        <w:t xml:space="preserve">1,25 </w:t>
      </w:r>
      <w:r>
        <w:rPr>
          <w:rFonts w:eastAsiaTheme="minorEastAsia"/>
        </w:rPr>
        <w:t>x 0,30 = 0,69 + 0,375</w:t>
      </w:r>
    </w:p>
    <w:p w14:paraId="31A72269" w14:textId="77777777" w:rsidR="00CC3305" w:rsidRDefault="00CC3305" w:rsidP="00DA19C3">
      <w:pPr>
        <w:rPr>
          <w:rFonts w:eastAsiaTheme="minorEastAsia"/>
        </w:rPr>
      </w:pPr>
    </w:p>
    <w:p w14:paraId="5BA442BF" w14:textId="77777777" w:rsidR="00CC3305" w:rsidRDefault="00CC3305" w:rsidP="00CC3305">
      <w:pPr>
        <w:keepNext/>
      </w:pPr>
      <w:r w:rsidRPr="00CC3305">
        <w:rPr>
          <w:rFonts w:eastAsiaTheme="minorEastAsia"/>
          <w:noProof/>
        </w:rPr>
        <w:lastRenderedPageBreak/>
        <w:drawing>
          <wp:inline distT="0" distB="0" distL="0" distR="0" wp14:anchorId="664198F5" wp14:editId="572E25E3">
            <wp:extent cx="6390640" cy="4633595"/>
            <wp:effectExtent l="0" t="0" r="0" b="0"/>
            <wp:docPr id="392002324" name="Imagem 1" descr="Gráf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002324" name="Imagem 1" descr="Gráfico&#10;&#10;O conteúdo gerado por IA pode estar incorreto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3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37C88C" w14:textId="515819D9" w:rsidR="00CC3305" w:rsidRDefault="00CC3305" w:rsidP="00CC3305">
      <w:pPr>
        <w:pStyle w:val="Legenda"/>
      </w:pPr>
      <w:r>
        <w:t xml:space="preserve">Figura </w:t>
      </w:r>
      <w:fldSimple w:instr=" SEQ Figura \* ARABIC ">
        <w:r w:rsidR="003E1451">
          <w:rPr>
            <w:noProof/>
          </w:rPr>
          <w:t>3</w:t>
        </w:r>
      </w:fldSimple>
      <w:r>
        <w:t>: CP + 1,4V0(CPI-0,30)</w:t>
      </w:r>
    </w:p>
    <w:p w14:paraId="2BE95A55" w14:textId="77777777" w:rsidR="003E1451" w:rsidRDefault="003E1451" w:rsidP="003E1451">
      <w:pPr>
        <w:keepNext/>
      </w:pPr>
      <w:r w:rsidRPr="003E1451">
        <w:rPr>
          <w:noProof/>
        </w:rPr>
        <w:lastRenderedPageBreak/>
        <w:drawing>
          <wp:inline distT="0" distB="0" distL="0" distR="0" wp14:anchorId="66E290C2" wp14:editId="2E16DB59">
            <wp:extent cx="6390640" cy="4816475"/>
            <wp:effectExtent l="0" t="0" r="0" b="3175"/>
            <wp:docPr id="610104146" name="Imagem 1" descr="Uma imagem contendo 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104146" name="Imagem 1" descr="Uma imagem contendo Diagrama&#10;&#10;O conteúdo gerado por IA pode estar incorreto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81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C3940" w14:textId="2D0A317B" w:rsidR="003E1451" w:rsidRDefault="003E1451" w:rsidP="003E1451">
      <w:pPr>
        <w:pStyle w:val="Legenda"/>
      </w:pPr>
      <w:r>
        <w:t xml:space="preserve">Figura </w:t>
      </w:r>
      <w:fldSimple w:instr=" SEQ Figura \* ARABIC ">
        <w:r>
          <w:rPr>
            <w:noProof/>
          </w:rPr>
          <w:t>4</w:t>
        </w:r>
      </w:fldSimple>
      <w:r>
        <w:t>: CP+V90(CPI+0,80)</w:t>
      </w:r>
    </w:p>
    <w:p w14:paraId="63CDF012" w14:textId="77777777" w:rsidR="00AB26D2" w:rsidRDefault="00AB26D2" w:rsidP="00AB26D2"/>
    <w:p w14:paraId="202F38FF" w14:textId="77777777" w:rsidR="00534269" w:rsidRDefault="00534269" w:rsidP="00AB26D2"/>
    <w:p w14:paraId="77D36061" w14:textId="77777777" w:rsidR="00534269" w:rsidRDefault="00534269" w:rsidP="00AB26D2"/>
    <w:p w14:paraId="4EA0F67B" w14:textId="77777777" w:rsidR="00534269" w:rsidRDefault="00534269" w:rsidP="00AB26D2"/>
    <w:p w14:paraId="3971C5B9" w14:textId="77777777" w:rsidR="00534269" w:rsidRDefault="00534269" w:rsidP="00AB26D2"/>
    <w:p w14:paraId="0F7753A9" w14:textId="77777777" w:rsidR="00534269" w:rsidRDefault="00534269" w:rsidP="00AB26D2"/>
    <w:p w14:paraId="4660DB1D" w14:textId="77777777" w:rsidR="00534269" w:rsidRDefault="00534269" w:rsidP="00AB26D2"/>
    <w:p w14:paraId="29613071" w14:textId="77777777" w:rsidR="00534269" w:rsidRDefault="00534269" w:rsidP="00AB26D2"/>
    <w:p w14:paraId="6B7E3662" w14:textId="77777777" w:rsidR="00534269" w:rsidRDefault="00534269" w:rsidP="00AB26D2"/>
    <w:p w14:paraId="372DF29B" w14:textId="048916F8" w:rsidR="00AB26D2" w:rsidRDefault="00AB26D2" w:rsidP="00AB26D2">
      <w:pPr>
        <w:pStyle w:val="Ttulo1"/>
      </w:pPr>
      <w:r>
        <w:lastRenderedPageBreak/>
        <w:t>Dimensionamento dos pórticos típicos</w:t>
      </w:r>
    </w:p>
    <w:p w14:paraId="2BA626A8" w14:textId="77777777" w:rsidR="00AB26D2" w:rsidRDefault="00AB26D2" w:rsidP="00AB26D2"/>
    <w:p w14:paraId="48945909" w14:textId="77777777" w:rsidR="00534269" w:rsidRDefault="00775DE1" w:rsidP="0056766A">
      <w:pPr>
        <w:jc w:val="center"/>
      </w:pPr>
      <w:r w:rsidRPr="00775DE1">
        <w:rPr>
          <w:noProof/>
        </w:rPr>
        <w:drawing>
          <wp:inline distT="0" distB="0" distL="0" distR="0" wp14:anchorId="1118CBD9" wp14:editId="74B8EE7B">
            <wp:extent cx="3854450" cy="2782067"/>
            <wp:effectExtent l="0" t="0" r="0" b="0"/>
            <wp:docPr id="467809297" name="Imagem 1" descr="Gráf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809297" name="Imagem 1" descr="Gráfico&#10;&#10;O conteúdo gerado por IA pode estar incorreto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879413" cy="280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DCB14F" w14:textId="77777777" w:rsidR="00534269" w:rsidRDefault="00534269" w:rsidP="0056766A">
      <w:pPr>
        <w:jc w:val="center"/>
      </w:pPr>
      <w:r w:rsidRPr="00534269">
        <w:rPr>
          <w:noProof/>
        </w:rPr>
        <w:drawing>
          <wp:inline distT="0" distB="0" distL="0" distR="0" wp14:anchorId="5E63A6CB" wp14:editId="1A9AEAF2">
            <wp:extent cx="3913632" cy="3296099"/>
            <wp:effectExtent l="0" t="0" r="0" b="0"/>
            <wp:docPr id="28582920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82920" name="Imagem 1" descr="Diagrama&#10;&#10;O conteúdo gerado por IA pode estar incorreto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920111" cy="3301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C9ED2D" w14:textId="77777777" w:rsidR="0056766A" w:rsidRDefault="0056766A" w:rsidP="003E1451"/>
    <w:p w14:paraId="211C371D" w14:textId="197AA728" w:rsidR="0056766A" w:rsidRDefault="0056766A" w:rsidP="003E1451">
      <w:r w:rsidRPr="0056766A">
        <w:rPr>
          <w:noProof/>
        </w:rPr>
        <w:lastRenderedPageBreak/>
        <w:drawing>
          <wp:inline distT="0" distB="0" distL="0" distR="0" wp14:anchorId="116B5C1C" wp14:editId="3FF1BB96">
            <wp:extent cx="6390640" cy="3524885"/>
            <wp:effectExtent l="0" t="0" r="0" b="0"/>
            <wp:docPr id="1652185718" name="Imagem 1" descr="Texto preto sobre fundo bran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2185718" name="Imagem 1" descr="Texto preto sobre fundo branco&#10;&#10;O conteúdo gerado por IA pode estar incorreto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52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612D1B" w14:textId="2D2AE5F1" w:rsidR="0056766A" w:rsidRDefault="0056766A" w:rsidP="003E1451">
      <w:r w:rsidRPr="0056766A">
        <w:rPr>
          <w:noProof/>
        </w:rPr>
        <w:drawing>
          <wp:inline distT="0" distB="0" distL="0" distR="0" wp14:anchorId="61C40E03" wp14:editId="083AE384">
            <wp:extent cx="6390640" cy="3620135"/>
            <wp:effectExtent l="0" t="0" r="0" b="0"/>
            <wp:docPr id="1342314579" name="Imagem 1" descr="Texto preto sobre fundo bran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314579" name="Imagem 1" descr="Texto preto sobre fundo branco&#10;&#10;O conteúdo gerado por IA pode estar incorreto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62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92A5D" w14:textId="0A0E0AAA" w:rsidR="004A4167" w:rsidRDefault="00D152F7" w:rsidP="004A4167">
      <w:pPr>
        <w:rPr>
          <w:rFonts w:ascii="Tahoma" w:hAnsi="Tahoma" w:cs="Tahoma"/>
          <w:sz w:val="16"/>
          <w:szCs w:val="16"/>
        </w:rPr>
      </w:pPr>
      <w:r w:rsidRPr="00D152F7">
        <w:rPr>
          <w:rFonts w:ascii="Tahoma" w:hAnsi="Tahoma" w:cs="Tahoma"/>
          <w:noProof/>
          <w:sz w:val="16"/>
          <w:szCs w:val="16"/>
        </w:rPr>
        <w:lastRenderedPageBreak/>
        <w:drawing>
          <wp:inline distT="0" distB="0" distL="0" distR="0" wp14:anchorId="57BBE064" wp14:editId="6946E879">
            <wp:extent cx="6390640" cy="3353435"/>
            <wp:effectExtent l="0" t="0" r="0" b="0"/>
            <wp:docPr id="1474173346" name="Imagem 1" descr="Texto preto sobre fundo bran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4173346" name="Imagem 1" descr="Texto preto sobre fundo branco&#10;&#10;O conteúdo gerado por IA pode estar incorreto.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353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848DD" w14:textId="36419E89" w:rsidR="00D152F7" w:rsidRDefault="00D152F7" w:rsidP="004A4167">
      <w:pPr>
        <w:rPr>
          <w:rFonts w:ascii="Tahoma" w:hAnsi="Tahoma" w:cs="Tahoma"/>
          <w:sz w:val="16"/>
          <w:szCs w:val="16"/>
        </w:rPr>
      </w:pPr>
      <w:r w:rsidRPr="00D152F7">
        <w:rPr>
          <w:rFonts w:ascii="Tahoma" w:hAnsi="Tahoma" w:cs="Tahoma"/>
          <w:noProof/>
          <w:sz w:val="16"/>
          <w:szCs w:val="16"/>
        </w:rPr>
        <w:drawing>
          <wp:inline distT="0" distB="0" distL="0" distR="0" wp14:anchorId="0E6BC5AA" wp14:editId="2C308EC1">
            <wp:extent cx="6390640" cy="3283585"/>
            <wp:effectExtent l="0" t="0" r="0" b="0"/>
            <wp:docPr id="1872436060" name="Imagem 1" descr="Uma imagem contendo 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436060" name="Imagem 1" descr="Uma imagem contendo Diagrama&#10;&#10;O conteúdo gerado por IA pode estar incorreto.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28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DEFB5" w14:textId="52A0916B" w:rsidR="00D152F7" w:rsidRDefault="008179BE" w:rsidP="004A4167">
      <w:pPr>
        <w:rPr>
          <w:rFonts w:ascii="Tahoma" w:hAnsi="Tahoma" w:cs="Tahoma"/>
          <w:sz w:val="16"/>
          <w:szCs w:val="16"/>
        </w:rPr>
      </w:pPr>
      <w:r w:rsidRPr="008179BE">
        <w:rPr>
          <w:rFonts w:ascii="Tahoma" w:hAnsi="Tahoma" w:cs="Tahoma"/>
          <w:noProof/>
          <w:sz w:val="16"/>
          <w:szCs w:val="16"/>
        </w:rPr>
        <w:lastRenderedPageBreak/>
        <w:drawing>
          <wp:inline distT="0" distB="0" distL="0" distR="0" wp14:anchorId="74F79DF2" wp14:editId="47BB6E3D">
            <wp:extent cx="6390640" cy="2985135"/>
            <wp:effectExtent l="0" t="0" r="0" b="5715"/>
            <wp:docPr id="1100474943" name="Imagem 1" descr="Uma imagem contendo Gráf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0474943" name="Imagem 1" descr="Uma imagem contendo Gráfico&#10;&#10;O conteúdo gerado por IA pode estar incorreto.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98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8293AC" w14:textId="18236DF1" w:rsidR="008179BE" w:rsidRDefault="008179BE" w:rsidP="004A4167">
      <w:pPr>
        <w:rPr>
          <w:rFonts w:ascii="Tahoma" w:hAnsi="Tahoma" w:cs="Tahoma"/>
          <w:sz w:val="16"/>
          <w:szCs w:val="16"/>
        </w:rPr>
      </w:pPr>
      <w:r w:rsidRPr="008179BE">
        <w:rPr>
          <w:rFonts w:ascii="Tahoma" w:hAnsi="Tahoma" w:cs="Tahoma"/>
          <w:noProof/>
          <w:sz w:val="16"/>
          <w:szCs w:val="16"/>
        </w:rPr>
        <w:drawing>
          <wp:inline distT="0" distB="0" distL="0" distR="0" wp14:anchorId="223D6349" wp14:editId="4E4F8507">
            <wp:extent cx="6390640" cy="2894330"/>
            <wp:effectExtent l="0" t="0" r="0" b="1270"/>
            <wp:docPr id="1969870398" name="Imagem 1" descr="Uma imagem contendo Gráf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870398" name="Imagem 1" descr="Uma imagem contendo Gráfico&#10;&#10;O conteúdo gerado por IA pode estar incorreto.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89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69105" w14:textId="77777777" w:rsidR="008179BE" w:rsidRDefault="008179BE" w:rsidP="004A4167">
      <w:pPr>
        <w:rPr>
          <w:rFonts w:ascii="Tahoma" w:hAnsi="Tahoma" w:cs="Tahoma"/>
          <w:sz w:val="16"/>
          <w:szCs w:val="16"/>
        </w:rPr>
      </w:pPr>
    </w:p>
    <w:p w14:paraId="1208D12D" w14:textId="77777777" w:rsidR="00692E60" w:rsidRDefault="00692E60" w:rsidP="004A4167">
      <w:pPr>
        <w:rPr>
          <w:rFonts w:ascii="Tahoma" w:hAnsi="Tahoma" w:cs="Tahoma"/>
          <w:sz w:val="16"/>
          <w:szCs w:val="16"/>
        </w:rPr>
      </w:pPr>
    </w:p>
    <w:p w14:paraId="6CFC84AD" w14:textId="0A4C9FE2" w:rsidR="00692E60" w:rsidRDefault="00213159" w:rsidP="004A4167">
      <w:pPr>
        <w:rPr>
          <w:rFonts w:ascii="Tahoma" w:hAnsi="Tahoma" w:cs="Tahoma"/>
          <w:sz w:val="16"/>
          <w:szCs w:val="16"/>
        </w:rPr>
      </w:pPr>
      <w:r>
        <w:rPr>
          <w:rFonts w:ascii="Tahoma" w:hAnsi="Tahoma" w:cs="Tahoma"/>
          <w:sz w:val="16"/>
          <w:szCs w:val="16"/>
        </w:rPr>
        <w:t xml:space="preserve">Após o dimensionamento foi constatado que o peso próprio das treliça era 7,24 kg/m² e não 15 kg/m² como foi calculado inicialmente. </w:t>
      </w:r>
    </w:p>
    <w:p w14:paraId="2FE2A3A0" w14:textId="77777777" w:rsidR="00213159" w:rsidRDefault="00213159" w:rsidP="004A4167">
      <w:pPr>
        <w:rPr>
          <w:rFonts w:ascii="Tahoma" w:hAnsi="Tahoma" w:cs="Tahoma"/>
          <w:sz w:val="16"/>
          <w:szCs w:val="16"/>
        </w:rPr>
      </w:pPr>
    </w:p>
    <w:p w14:paraId="3A9A0729" w14:textId="77777777" w:rsidR="00692E60" w:rsidRDefault="00692E60" w:rsidP="004A4167">
      <w:pPr>
        <w:rPr>
          <w:rFonts w:ascii="Tahoma" w:hAnsi="Tahoma" w:cs="Tahoma"/>
          <w:sz w:val="16"/>
          <w:szCs w:val="16"/>
        </w:rPr>
      </w:pPr>
    </w:p>
    <w:p w14:paraId="0B8D7D26" w14:textId="77777777" w:rsidR="00FF56DB" w:rsidRDefault="00FF56DB" w:rsidP="004A4167">
      <w:pPr>
        <w:rPr>
          <w:rFonts w:ascii="Tahoma" w:hAnsi="Tahoma" w:cs="Tahoma"/>
          <w:sz w:val="16"/>
          <w:szCs w:val="16"/>
        </w:rPr>
      </w:pPr>
    </w:p>
    <w:p w14:paraId="791B4FAF" w14:textId="77777777" w:rsidR="00FF56DB" w:rsidRDefault="00FF56DB" w:rsidP="004A4167">
      <w:pPr>
        <w:rPr>
          <w:rFonts w:ascii="Tahoma" w:hAnsi="Tahoma" w:cs="Tahoma"/>
          <w:sz w:val="16"/>
          <w:szCs w:val="16"/>
        </w:rPr>
      </w:pPr>
    </w:p>
    <w:p w14:paraId="7982389C" w14:textId="77777777" w:rsidR="00FF56DB" w:rsidRDefault="00FF56DB" w:rsidP="004A4167">
      <w:pPr>
        <w:rPr>
          <w:rFonts w:ascii="Tahoma" w:hAnsi="Tahoma" w:cs="Tahoma"/>
          <w:sz w:val="16"/>
          <w:szCs w:val="16"/>
        </w:rPr>
      </w:pPr>
    </w:p>
    <w:p w14:paraId="2DD136DA" w14:textId="77777777" w:rsidR="00FF56DB" w:rsidRDefault="00FF56DB" w:rsidP="004A4167">
      <w:pPr>
        <w:rPr>
          <w:rFonts w:ascii="Tahoma" w:hAnsi="Tahoma" w:cs="Tahoma"/>
          <w:sz w:val="16"/>
          <w:szCs w:val="16"/>
        </w:rPr>
      </w:pPr>
    </w:p>
    <w:p w14:paraId="74F27C61" w14:textId="77777777" w:rsidR="00FF56DB" w:rsidRDefault="00FF56DB" w:rsidP="00FF56DB">
      <w:pPr>
        <w:pStyle w:val="Ttulo1"/>
      </w:pPr>
    </w:p>
    <w:p w14:paraId="62C36B7E" w14:textId="291D015D" w:rsidR="00FF56DB" w:rsidRDefault="00FF56DB" w:rsidP="00FF56DB">
      <w:pPr>
        <w:pStyle w:val="Ttulo1"/>
      </w:pPr>
      <w:r>
        <w:t>Dimensionamento das placas de base</w:t>
      </w:r>
    </w:p>
    <w:p w14:paraId="5D1646DB" w14:textId="1E2960A2" w:rsidR="00FF56DB" w:rsidRDefault="00FF56DB" w:rsidP="004A4167">
      <w:pPr>
        <w:rPr>
          <w:rFonts w:ascii="Tahoma" w:hAnsi="Tahoma" w:cs="Tahoma"/>
          <w:sz w:val="16"/>
          <w:szCs w:val="16"/>
        </w:rPr>
      </w:pPr>
      <w:r>
        <w:rPr>
          <w:rFonts w:ascii="Tahoma" w:hAnsi="Tahoma" w:cs="Tahoma"/>
          <w:sz w:val="16"/>
          <w:szCs w:val="16"/>
        </w:rPr>
        <w:t>Esforço nos chumbadores</w:t>
      </w:r>
    </w:p>
    <w:p w14:paraId="50B2A6A9" w14:textId="669EAD3A" w:rsidR="00FF56DB" w:rsidRDefault="00FF56DB" w:rsidP="004A4167">
      <w:pPr>
        <w:rPr>
          <w:rFonts w:ascii="Tahoma" w:hAnsi="Tahoma" w:cs="Tahoma"/>
          <w:sz w:val="16"/>
          <w:szCs w:val="16"/>
        </w:rPr>
      </w:pPr>
      <w:r>
        <w:rPr>
          <w:rFonts w:ascii="Tahoma" w:hAnsi="Tahoma" w:cs="Tahoma"/>
          <w:sz w:val="16"/>
          <w:szCs w:val="16"/>
        </w:rPr>
        <w:t>Cortante 145/10 = 14,5 kN</w:t>
      </w:r>
    </w:p>
    <w:p w14:paraId="116B813E" w14:textId="0880BCDC" w:rsidR="00FF56DB" w:rsidRDefault="00FF56DB" w:rsidP="004A4167">
      <w:pPr>
        <w:rPr>
          <w:rFonts w:ascii="Tahoma" w:hAnsi="Tahoma" w:cs="Tahoma"/>
          <w:sz w:val="16"/>
          <w:szCs w:val="16"/>
        </w:rPr>
      </w:pPr>
      <w:r>
        <w:rPr>
          <w:rFonts w:ascii="Tahoma" w:hAnsi="Tahoma" w:cs="Tahoma"/>
          <w:sz w:val="16"/>
          <w:szCs w:val="16"/>
        </w:rPr>
        <w:t>Tração: 461,5 / 5 =92,3 kN</w:t>
      </w:r>
    </w:p>
    <w:p w14:paraId="3DCE83AB" w14:textId="344C45E6" w:rsidR="00FF56DB" w:rsidRDefault="00FF56DB" w:rsidP="004A4167">
      <w:pPr>
        <w:rPr>
          <w:rFonts w:ascii="Tahoma" w:hAnsi="Tahoma" w:cs="Tahoma"/>
          <w:sz w:val="16"/>
          <w:szCs w:val="16"/>
        </w:rPr>
      </w:pPr>
      <w:r>
        <w:rPr>
          <w:rFonts w:ascii="Tahoma" w:hAnsi="Tahoma" w:cs="Tahoma"/>
          <w:sz w:val="16"/>
          <w:szCs w:val="16"/>
        </w:rPr>
        <w:t>A193B7</w:t>
      </w:r>
    </w:p>
    <w:p w14:paraId="1F2C9292" w14:textId="6B3B6C0A" w:rsidR="00FF56DB" w:rsidRPr="00414A82" w:rsidRDefault="00FF56DB" w:rsidP="00FF56DB">
      <w:pPr>
        <w:ind w:firstLine="708"/>
        <w:rPr>
          <w:rFonts w:ascii="Tahoma" w:eastAsiaTheme="minorEastAsia" w:hAnsi="Tahoma" w:cs="Tahoma"/>
          <w:sz w:val="16"/>
          <w:szCs w:val="16"/>
        </w:rPr>
      </w:pPr>
      <m:oMathPara>
        <m:oMath>
          <m:r>
            <w:rPr>
              <w:rFonts w:ascii="Cambria Math" w:hAnsi="Cambria Math" w:cs="Tahoma"/>
              <w:sz w:val="16"/>
              <w:szCs w:val="16"/>
            </w:rPr>
            <m:t>ϕ=</m:t>
          </m:r>
          <m:rad>
            <m:radPr>
              <m:degHide m:val="1"/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radPr>
            <m:deg/>
            <m:e>
              <m:rad>
                <m:radPr>
                  <m:degHide m:val="1"/>
                  <m:ctrlPr>
                    <w:rPr>
                      <w:rFonts w:ascii="Cambria Math" w:hAnsi="Cambria Math" w:cs="Tahoma"/>
                      <w:i/>
                      <w:sz w:val="16"/>
                      <w:szCs w:val="16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 w:cs="Tahoma"/>
                          <w:i/>
                          <w:sz w:val="16"/>
                          <w:szCs w:val="16"/>
                        </w:rPr>
                      </m:ctrlPr>
                    </m:fPr>
                    <m:num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11,6 . 14,5²+5,25 . 92,3²</m:t>
                      </m:r>
                    </m:num>
                    <m:den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83²</m:t>
                      </m:r>
                    </m:den>
                  </m:f>
                </m:e>
              </m:rad>
            </m:e>
          </m:rad>
          <m:r>
            <w:rPr>
              <w:rFonts w:ascii="Cambria Math" w:hAnsi="Cambria Math" w:cs="Tahoma"/>
              <w:sz w:val="16"/>
              <w:szCs w:val="16"/>
            </w:rPr>
            <m:t>=</m:t>
          </m:r>
          <m:r>
            <w:rPr>
              <w:rFonts w:ascii="Cambria Math" w:hAnsi="Cambria Math" w:cs="Tahoma"/>
              <w:sz w:val="16"/>
              <w:szCs w:val="16"/>
            </w:rPr>
            <m:t>1,61 cm~M19 ou</m:t>
          </m:r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3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4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>A193B7</m:t>
          </m:r>
        </m:oMath>
      </m:oMathPara>
    </w:p>
    <w:p w14:paraId="399DBEB3" w14:textId="77777777" w:rsidR="00414A82" w:rsidRDefault="00414A82" w:rsidP="00FF56DB">
      <w:pPr>
        <w:ind w:firstLine="708"/>
        <w:rPr>
          <w:rFonts w:ascii="Tahoma" w:hAnsi="Tahoma" w:cs="Tahoma"/>
          <w:sz w:val="16"/>
          <w:szCs w:val="16"/>
        </w:rPr>
      </w:pPr>
    </w:p>
    <w:p w14:paraId="354569D3" w14:textId="00B30BF1" w:rsidR="00692E60" w:rsidRDefault="00D81682" w:rsidP="00414A82">
      <w:pPr>
        <w:jc w:val="center"/>
        <w:rPr>
          <w:rFonts w:ascii="Tahoma" w:hAnsi="Tahoma" w:cs="Tahoma"/>
          <w:sz w:val="16"/>
          <w:szCs w:val="16"/>
        </w:rPr>
      </w:pPr>
      <w:r w:rsidRPr="00D81682">
        <w:rPr>
          <w:rFonts w:ascii="Tahoma" w:hAnsi="Tahoma" w:cs="Tahoma"/>
          <w:sz w:val="16"/>
          <w:szCs w:val="16"/>
        </w:rPr>
        <w:drawing>
          <wp:inline distT="0" distB="0" distL="0" distR="0" wp14:anchorId="6FDDDB6A" wp14:editId="0A38AF3C">
            <wp:extent cx="6390640" cy="3726180"/>
            <wp:effectExtent l="0" t="0" r="0" b="7620"/>
            <wp:docPr id="1304528551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528551" name="Imagem 1" descr="Diagrama&#10;&#10;O conteúdo gerado por IA pode estar incorreto.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72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2669C2" w14:textId="77777777" w:rsidR="00D81682" w:rsidRDefault="00D81682" w:rsidP="00414A82">
      <w:pPr>
        <w:jc w:val="center"/>
        <w:rPr>
          <w:rFonts w:ascii="Tahoma" w:hAnsi="Tahoma" w:cs="Tahoma"/>
          <w:sz w:val="16"/>
          <w:szCs w:val="16"/>
        </w:rPr>
      </w:pPr>
    </w:p>
    <w:p w14:paraId="7B473186" w14:textId="77777777" w:rsidR="00692E60" w:rsidRDefault="00692E60" w:rsidP="004A4167">
      <w:pPr>
        <w:rPr>
          <w:rFonts w:ascii="Tahoma" w:hAnsi="Tahoma" w:cs="Tahoma"/>
          <w:sz w:val="16"/>
          <w:szCs w:val="16"/>
        </w:rPr>
      </w:pPr>
    </w:p>
    <w:p w14:paraId="455AAE29" w14:textId="6785C4CC" w:rsidR="00692E60" w:rsidRDefault="00D81682" w:rsidP="004A4167">
      <w:pPr>
        <w:rPr>
          <w:rFonts w:ascii="Tahoma" w:hAnsi="Tahoma" w:cs="Tahoma"/>
          <w:sz w:val="16"/>
          <w:szCs w:val="16"/>
        </w:rPr>
      </w:pPr>
      <w:r>
        <w:rPr>
          <w:rFonts w:ascii="Tahoma" w:hAnsi="Tahoma" w:cs="Tahoma"/>
          <w:sz w:val="16"/>
          <w:szCs w:val="16"/>
        </w:rPr>
        <w:t>Dimensionamento da chapa à compressão:</w:t>
      </w:r>
    </w:p>
    <w:p w14:paraId="2DC085D2" w14:textId="779B5EB4" w:rsidR="00D81682" w:rsidRPr="00D81682" w:rsidRDefault="00D81682" w:rsidP="004A4167">
      <w:pPr>
        <w:rPr>
          <w:rFonts w:ascii="Tahoma" w:eastAsiaTheme="minorEastAsia" w:hAnsi="Tahoma" w:cs="Tahoma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Tahoma"/>
                  <w:sz w:val="16"/>
                  <w:szCs w:val="16"/>
                </w:rPr>
                <m:t>σ</m:t>
              </m:r>
            </m:e>
            <m:sub>
              <m:r>
                <w:rPr>
                  <w:rFonts w:ascii="Cambria Math" w:hAnsi="Cambria Math" w:cs="Tahoma"/>
                  <w:sz w:val="16"/>
                  <w:szCs w:val="16"/>
                </w:rPr>
                <m:t>c</m:t>
              </m:r>
            </m:sub>
          </m:sSub>
          <m:r>
            <w:rPr>
              <w:rFonts w:ascii="Cambria Math" w:hAnsi="Cambria Math" w:cs="Tahoma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461,5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31 . 19,5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>=0,76 kN/cm²</m:t>
          </m:r>
        </m:oMath>
      </m:oMathPara>
    </w:p>
    <w:p w14:paraId="0923E63A" w14:textId="67DAD655" w:rsidR="00D81682" w:rsidRDefault="00D81682" w:rsidP="004A4167">
      <w:pPr>
        <w:rPr>
          <w:rFonts w:ascii="Tahoma" w:eastAsiaTheme="minorEastAsia" w:hAnsi="Tahoma" w:cs="Tahoma"/>
          <w:sz w:val="16"/>
          <w:szCs w:val="16"/>
        </w:rPr>
      </w:pPr>
      <w:r>
        <w:rPr>
          <w:rFonts w:ascii="Tahoma" w:eastAsiaTheme="minorEastAsia" w:hAnsi="Tahoma" w:cs="Tahoma"/>
          <w:sz w:val="16"/>
          <w:szCs w:val="16"/>
        </w:rPr>
        <w:t>Espessura na região de balanço = 60mm</w:t>
      </w:r>
    </w:p>
    <w:p w14:paraId="04DB44C5" w14:textId="2CBC33E2" w:rsidR="00D81682" w:rsidRPr="00D81682" w:rsidRDefault="00D81682" w:rsidP="004A4167">
      <w:pPr>
        <w:rPr>
          <w:rFonts w:ascii="Tahoma" w:eastAsiaTheme="minorEastAsia" w:hAnsi="Tahoma" w:cs="Tahoma"/>
          <w:sz w:val="16"/>
          <w:szCs w:val="16"/>
        </w:rPr>
      </w:pPr>
      <m:oMathPara>
        <m:oMath>
          <m:r>
            <w:rPr>
              <w:rFonts w:ascii="Cambria Math" w:hAnsi="Cambria Math" w:cs="Tahoma"/>
              <w:sz w:val="16"/>
              <w:szCs w:val="16"/>
            </w:rPr>
            <m:t xml:space="preserve">t=1,05 . b . </m:t>
          </m:r>
          <m:rad>
            <m:radPr>
              <m:degHide m:val="1"/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ahoma"/>
                      <w:i/>
                      <w:sz w:val="16"/>
                      <w:szCs w:val="16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Tahoma"/>
                          <w:i/>
                          <w:sz w:val="16"/>
                          <w:szCs w:val="16"/>
                        </w:rPr>
                      </m:ctrlPr>
                    </m:sSubPr>
                    <m:e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c</m:t>
                      </m:r>
                    </m:sub>
                  </m:sSub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.</m:t>
                  </m:r>
                  <m:sSub>
                    <m:sSubPr>
                      <m:ctrlPr>
                        <w:rPr>
                          <w:rFonts w:ascii="Cambria Math" w:hAnsi="Cambria Math" w:cs="Tahoma"/>
                          <w:i/>
                          <w:sz w:val="16"/>
                          <w:szCs w:val="16"/>
                        </w:rPr>
                      </m:ctrlPr>
                    </m:sSubPr>
                    <m:e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β</m:t>
                      </m:r>
                    </m:e>
                    <m:sub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 w:cs="Tahoma"/>
                          <w:i/>
                          <w:sz w:val="16"/>
                          <w:szCs w:val="16"/>
                        </w:rPr>
                      </m:ctrlPr>
                    </m:sSubPr>
                    <m:e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y</m:t>
                      </m:r>
                    </m:sub>
                  </m:sSub>
                </m:den>
              </m:f>
            </m:e>
          </m:rad>
        </m:oMath>
      </m:oMathPara>
    </w:p>
    <w:p w14:paraId="317FD35C" w14:textId="0B66D64B" w:rsidR="00D81682" w:rsidRPr="00D81682" w:rsidRDefault="00D81682" w:rsidP="004A4167">
      <w:pPr>
        <w:rPr>
          <w:rFonts w:ascii="Tahoma" w:eastAsiaTheme="minorEastAsia" w:hAnsi="Tahoma" w:cs="Tahoma"/>
          <w:sz w:val="16"/>
          <w:szCs w:val="16"/>
        </w:rPr>
      </w:pPr>
      <m:oMathPara>
        <m:oMath>
          <m:r>
            <w:rPr>
              <w:rFonts w:ascii="Cambria Math" w:hAnsi="Cambria Math" w:cs="Tahoma"/>
              <w:sz w:val="16"/>
              <w:szCs w:val="16"/>
            </w:rPr>
            <w:lastRenderedPageBreak/>
            <m:t>t=1,05 .</m:t>
          </m:r>
          <m:r>
            <w:rPr>
              <w:rFonts w:ascii="Cambria Math" w:hAnsi="Cambria Math" w:cs="Tahoma"/>
              <w:sz w:val="16"/>
              <w:szCs w:val="16"/>
            </w:rPr>
            <m:t>6</m:t>
          </m:r>
          <m:r>
            <w:rPr>
              <w:rFonts w:ascii="Cambria Math" w:hAnsi="Cambria Math" w:cs="Tahoma"/>
              <w:sz w:val="16"/>
              <w:szCs w:val="16"/>
            </w:rPr>
            <m:t xml:space="preserve"> . </m:t>
          </m:r>
          <m:rad>
            <m:radPr>
              <m:degHide m:val="1"/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ahoma"/>
                      <w:i/>
                      <w:sz w:val="16"/>
                      <w:szCs w:val="16"/>
                    </w:rPr>
                  </m:ctrlPr>
                </m:fPr>
                <m:num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0,76</m:t>
                  </m:r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.</m:t>
                  </m:r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3</m:t>
                  </m:r>
                </m:num>
                <m:den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25</m:t>
                  </m:r>
                </m:den>
              </m:f>
            </m:e>
          </m:rad>
          <m:r>
            <w:rPr>
              <w:rFonts w:ascii="Cambria Math" w:hAnsi="Cambria Math" w:cs="Tahoma"/>
              <w:sz w:val="16"/>
              <w:szCs w:val="16"/>
            </w:rPr>
            <m:t>=1,902cm</m:t>
          </m:r>
        </m:oMath>
      </m:oMathPara>
    </w:p>
    <w:p w14:paraId="0C47A916" w14:textId="6A569E9B" w:rsidR="00D81682" w:rsidRDefault="00D81682" w:rsidP="004A4167">
      <w:pPr>
        <w:rPr>
          <w:rFonts w:ascii="Tahoma" w:eastAsiaTheme="minorEastAsia" w:hAnsi="Tahoma" w:cs="Tahoma"/>
          <w:sz w:val="16"/>
          <w:szCs w:val="16"/>
        </w:rPr>
      </w:pPr>
      <w:r>
        <w:rPr>
          <w:rFonts w:ascii="Tahoma" w:eastAsiaTheme="minorEastAsia" w:hAnsi="Tahoma" w:cs="Tahoma"/>
          <w:sz w:val="16"/>
          <w:szCs w:val="16"/>
        </w:rPr>
        <w:t>Espessura para a região central</w:t>
      </w:r>
    </w:p>
    <w:p w14:paraId="28882A8B" w14:textId="1C6CD793" w:rsidR="00D81682" w:rsidRDefault="00D81682" w:rsidP="004A4167">
      <w:pPr>
        <w:rPr>
          <w:rFonts w:ascii="Tahoma" w:eastAsiaTheme="minorEastAsia" w:hAnsi="Tahoma" w:cs="Tahoma"/>
          <w:sz w:val="16"/>
          <w:szCs w:val="16"/>
        </w:rPr>
      </w:pPr>
      <w:r>
        <w:rPr>
          <w:rFonts w:ascii="Tahoma" w:eastAsiaTheme="minorEastAsia" w:hAnsi="Tahoma" w:cs="Tahoma"/>
          <w:sz w:val="16"/>
          <w:szCs w:val="16"/>
        </w:rPr>
        <w:t xml:space="preserve">A / b = </w:t>
      </w:r>
      <w:r w:rsidR="004F376D">
        <w:rPr>
          <w:rFonts w:ascii="Tahoma" w:eastAsiaTheme="minorEastAsia" w:hAnsi="Tahoma" w:cs="Tahoma"/>
          <w:sz w:val="16"/>
          <w:szCs w:val="16"/>
        </w:rPr>
        <w:t>20/13,5 = 1,48~1,5</w:t>
      </w:r>
    </w:p>
    <w:p w14:paraId="40660D62" w14:textId="512C1D7B" w:rsidR="004F376D" w:rsidRPr="004F376D" w:rsidRDefault="004F376D" w:rsidP="004A4167">
      <w:pPr>
        <w:rPr>
          <w:rFonts w:ascii="Tahoma" w:eastAsiaTheme="minorEastAsia" w:hAnsi="Tahoma" w:cs="Tahoma"/>
          <w:sz w:val="16"/>
          <w:szCs w:val="16"/>
        </w:rPr>
      </w:pPr>
      <m:oMathPara>
        <m:oMath>
          <m:r>
            <w:rPr>
              <w:rFonts w:ascii="Cambria Math" w:hAnsi="Cambria Math" w:cs="Tahoma"/>
              <w:sz w:val="16"/>
              <w:szCs w:val="16"/>
            </w:rPr>
            <m:t>t=1,05 .</m:t>
          </m:r>
          <m:r>
            <w:rPr>
              <w:rFonts w:ascii="Cambria Math" w:hAnsi="Cambria Math" w:cs="Tahoma"/>
              <w:sz w:val="16"/>
              <w:szCs w:val="16"/>
            </w:rPr>
            <m:t>13,5</m:t>
          </m:r>
          <m:r>
            <w:rPr>
              <w:rFonts w:ascii="Cambria Math" w:hAnsi="Cambria Math" w:cs="Tahoma"/>
              <w:sz w:val="16"/>
              <w:szCs w:val="16"/>
            </w:rPr>
            <m:t xml:space="preserve"> . </m:t>
          </m:r>
          <m:rad>
            <m:radPr>
              <m:degHide m:val="1"/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ahoma"/>
                      <w:i/>
                      <w:sz w:val="16"/>
                      <w:szCs w:val="16"/>
                    </w:rPr>
                  </m:ctrlPr>
                </m:fPr>
                <m:num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0,76.</m:t>
                  </m:r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0,727</m:t>
                  </m:r>
                </m:num>
                <m:den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25</m:t>
                  </m:r>
                </m:den>
              </m:f>
            </m:e>
          </m:rad>
          <m:r>
            <w:rPr>
              <w:rFonts w:ascii="Cambria Math" w:hAnsi="Cambria Math" w:cs="Tahoma"/>
              <w:sz w:val="16"/>
              <w:szCs w:val="16"/>
            </w:rPr>
            <m:t>=2,10cm</m:t>
          </m:r>
        </m:oMath>
      </m:oMathPara>
    </w:p>
    <w:p w14:paraId="0A9E6ED4" w14:textId="77777777" w:rsidR="004F376D" w:rsidRDefault="004F376D" w:rsidP="004A4167">
      <w:pPr>
        <w:rPr>
          <w:rFonts w:ascii="Tahoma" w:eastAsiaTheme="minorEastAsia" w:hAnsi="Tahoma" w:cs="Tahoma"/>
          <w:sz w:val="16"/>
          <w:szCs w:val="16"/>
        </w:rPr>
      </w:pPr>
    </w:p>
    <w:p w14:paraId="7501FA50" w14:textId="3775D388" w:rsidR="004F376D" w:rsidRDefault="004F376D" w:rsidP="004A4167">
      <w:pPr>
        <w:rPr>
          <w:rFonts w:ascii="Tahoma" w:eastAsiaTheme="minorEastAsia" w:hAnsi="Tahoma" w:cs="Tahoma"/>
          <w:sz w:val="16"/>
          <w:szCs w:val="16"/>
        </w:rPr>
      </w:pPr>
      <w:r>
        <w:rPr>
          <w:rFonts w:ascii="Tahoma" w:eastAsiaTheme="minorEastAsia" w:hAnsi="Tahoma" w:cs="Tahoma"/>
          <w:sz w:val="16"/>
          <w:szCs w:val="16"/>
        </w:rPr>
        <w:t>Verificação da chapa à tração</w:t>
      </w:r>
    </w:p>
    <w:p w14:paraId="5A87B8CF" w14:textId="29A6755F" w:rsidR="004F376D" w:rsidRPr="004F376D" w:rsidRDefault="004F376D" w:rsidP="004A4167">
      <w:pPr>
        <w:rPr>
          <w:rFonts w:ascii="Tahoma" w:eastAsiaTheme="minorEastAsia" w:hAnsi="Tahoma" w:cs="Tahoma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Tahoma"/>
                  <w:sz w:val="16"/>
                  <w:szCs w:val="16"/>
                </w:rPr>
                <m:t>M</m:t>
              </m:r>
            </m:e>
            <m:sub>
              <m:r>
                <w:rPr>
                  <w:rFonts w:ascii="Cambria Math" w:hAnsi="Cambria Math" w:cs="Tahoma"/>
                  <w:sz w:val="16"/>
                  <w:szCs w:val="16"/>
                </w:rPr>
                <m:t>sd</m:t>
              </m:r>
            </m:sub>
          </m:sSub>
          <m:r>
            <w:rPr>
              <w:rFonts w:ascii="Cambria Math" w:hAnsi="Cambria Math" w:cs="Tahoma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34,18 . 13,5²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12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>=519,2 kN.cm</m:t>
          </m:r>
        </m:oMath>
      </m:oMathPara>
    </w:p>
    <w:p w14:paraId="58B3329F" w14:textId="3BAE50E0" w:rsidR="004F376D" w:rsidRPr="004F376D" w:rsidRDefault="004F376D" w:rsidP="004A4167">
      <w:pPr>
        <w:rPr>
          <w:rFonts w:ascii="Tahoma" w:eastAsiaTheme="minorEastAsia" w:hAnsi="Tahoma" w:cs="Tahoma"/>
          <w:sz w:val="16"/>
          <w:szCs w:val="16"/>
        </w:rPr>
      </w:pPr>
      <m:oMathPara>
        <m:oMath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6 .M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b.t²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ahoma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F</m:t>
                  </m:r>
                </m:e>
                <m:sub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1,1</m:t>
              </m:r>
            </m:den>
          </m:f>
        </m:oMath>
      </m:oMathPara>
    </w:p>
    <w:p w14:paraId="78048D7D" w14:textId="659D04A3" w:rsidR="004F376D" w:rsidRPr="004F376D" w:rsidRDefault="004F376D" w:rsidP="004F376D">
      <w:pPr>
        <w:rPr>
          <w:rFonts w:ascii="Tahoma" w:eastAsiaTheme="minorEastAsia" w:hAnsi="Tahoma" w:cs="Tahoma"/>
          <w:sz w:val="16"/>
          <w:szCs w:val="16"/>
        </w:rPr>
      </w:pPr>
      <m:oMathPara>
        <m:oMath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6 .</m:t>
              </m:r>
              <m:r>
                <w:rPr>
                  <w:rFonts w:ascii="Cambria Math" w:hAnsi="Cambria Math" w:cs="Tahoma"/>
                  <w:sz w:val="16"/>
                  <w:szCs w:val="16"/>
                </w:rPr>
                <m:t>519,2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31</m:t>
              </m:r>
              <m:r>
                <w:rPr>
                  <w:rFonts w:ascii="Cambria Math" w:hAnsi="Cambria Math" w:cs="Tahoma"/>
                  <w:sz w:val="16"/>
                  <w:szCs w:val="16"/>
                </w:rPr>
                <m:t>.</m:t>
              </m:r>
              <m:sSup>
                <m:sSupPr>
                  <m:ctrlPr>
                    <w:rPr>
                      <w:rFonts w:ascii="Cambria Math" w:hAnsi="Cambria Math" w:cs="Tahoma"/>
                      <w:i/>
                      <w:sz w:val="16"/>
                      <w:szCs w:val="16"/>
                    </w:rPr>
                  </m:ctrlPr>
                </m:sSupPr>
                <m:e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t</m:t>
                  </m:r>
                </m:e>
                <m:sup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 w:cs="Tahoma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25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1,1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 xml:space="preserve">→t= </m:t>
          </m:r>
          <m:rad>
            <m:radPr>
              <m:degHide m:val="1"/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ahoma"/>
                      <w:i/>
                      <w:sz w:val="16"/>
                      <w:szCs w:val="16"/>
                    </w:rPr>
                  </m:ctrlPr>
                </m:fPr>
                <m:num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1,1 . 6 . 519,2</m:t>
                  </m:r>
                </m:num>
                <m:den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31 . 25</m:t>
                  </m:r>
                </m:den>
              </m:f>
            </m:e>
          </m:rad>
          <m:r>
            <w:rPr>
              <w:rFonts w:ascii="Cambria Math" w:hAnsi="Cambria Math" w:cs="Tahoma"/>
              <w:sz w:val="16"/>
              <w:szCs w:val="16"/>
            </w:rPr>
            <m:t>=2,1cm</m:t>
          </m:r>
        </m:oMath>
      </m:oMathPara>
    </w:p>
    <w:p w14:paraId="742092A0" w14:textId="70FF9242" w:rsidR="004F376D" w:rsidRDefault="004F376D" w:rsidP="004F376D">
      <w:pPr>
        <w:rPr>
          <w:rFonts w:ascii="Tahoma" w:eastAsiaTheme="minorEastAsia" w:hAnsi="Tahoma" w:cs="Tahoma"/>
          <w:sz w:val="16"/>
          <w:szCs w:val="16"/>
        </w:rPr>
      </w:pPr>
      <w:r>
        <w:rPr>
          <w:rFonts w:ascii="Tahoma" w:eastAsiaTheme="minorEastAsia" w:hAnsi="Tahoma" w:cs="Tahoma"/>
          <w:sz w:val="16"/>
          <w:szCs w:val="16"/>
        </w:rPr>
        <w:t>Adotaremos t = 7/8’’ A36</w:t>
      </w:r>
    </w:p>
    <w:p w14:paraId="2C545C2F" w14:textId="3E3D9739" w:rsidR="004F376D" w:rsidRDefault="00061355" w:rsidP="004F376D">
      <w:pPr>
        <w:rPr>
          <w:rFonts w:ascii="Tahoma" w:eastAsiaTheme="minorEastAsia" w:hAnsi="Tahoma" w:cs="Tahoma"/>
          <w:sz w:val="16"/>
          <w:szCs w:val="16"/>
        </w:rPr>
      </w:pPr>
      <w:r>
        <w:rPr>
          <w:rFonts w:ascii="Tahoma" w:eastAsiaTheme="minorEastAsia" w:hAnsi="Tahoma" w:cs="Tahoma"/>
          <w:sz w:val="16"/>
          <w:szCs w:val="16"/>
        </w:rPr>
        <w:t>Verificação da cantoneira de união entre as chapas</w:t>
      </w:r>
    </w:p>
    <w:p w14:paraId="20339CE9" w14:textId="77777777" w:rsidR="00061355" w:rsidRDefault="00061355" w:rsidP="004F376D">
      <w:pPr>
        <w:rPr>
          <w:rFonts w:ascii="Tahoma" w:eastAsiaTheme="minorEastAsia" w:hAnsi="Tahoma" w:cs="Tahoma"/>
          <w:sz w:val="16"/>
          <w:szCs w:val="16"/>
        </w:rPr>
      </w:pPr>
    </w:p>
    <w:p w14:paraId="567FF688" w14:textId="5382807E" w:rsidR="00061355" w:rsidRPr="004F376D" w:rsidRDefault="00061355" w:rsidP="00061355">
      <w:pPr>
        <w:jc w:val="center"/>
        <w:rPr>
          <w:rFonts w:ascii="Tahoma" w:eastAsiaTheme="minorEastAsia" w:hAnsi="Tahoma" w:cs="Tahoma"/>
          <w:sz w:val="16"/>
          <w:szCs w:val="16"/>
        </w:rPr>
      </w:pPr>
      <w:r w:rsidRPr="00061355">
        <w:rPr>
          <w:rFonts w:ascii="Tahoma" w:eastAsiaTheme="minorEastAsia" w:hAnsi="Tahoma" w:cs="Tahoma"/>
          <w:sz w:val="16"/>
          <w:szCs w:val="16"/>
        </w:rPr>
        <w:drawing>
          <wp:inline distT="0" distB="0" distL="0" distR="0" wp14:anchorId="50885024" wp14:editId="374E9A30">
            <wp:extent cx="5010849" cy="3753374"/>
            <wp:effectExtent l="0" t="0" r="0" b="0"/>
            <wp:docPr id="399555065" name="Imagem 1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555065" name="Imagem 1" descr="Interface gráfica do usuário, Aplicativo&#10;&#10;O conteúdo gerado por IA pode estar incorreto.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010849" cy="3753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7EE10" w14:textId="77777777" w:rsidR="004F376D" w:rsidRDefault="004F376D" w:rsidP="004A4167">
      <w:pPr>
        <w:rPr>
          <w:rFonts w:ascii="Tahoma" w:hAnsi="Tahoma" w:cs="Tahoma"/>
          <w:sz w:val="16"/>
          <w:szCs w:val="16"/>
        </w:rPr>
      </w:pPr>
    </w:p>
    <w:p w14:paraId="356832DA" w14:textId="77777777" w:rsidR="00D81682" w:rsidRDefault="00D81682" w:rsidP="004A4167">
      <w:pPr>
        <w:rPr>
          <w:rFonts w:ascii="Tahoma" w:hAnsi="Tahoma" w:cs="Tahoma"/>
          <w:sz w:val="16"/>
          <w:szCs w:val="16"/>
        </w:rPr>
      </w:pPr>
    </w:p>
    <w:p w14:paraId="55D59FA0" w14:textId="77777777" w:rsidR="00822B2B" w:rsidRDefault="00822B2B" w:rsidP="00822B2B">
      <w:pPr>
        <w:rPr>
          <w:rFonts w:ascii="Tahoma" w:hAnsi="Tahoma" w:cs="Tahoma"/>
          <w:sz w:val="16"/>
          <w:szCs w:val="16"/>
        </w:rPr>
      </w:pPr>
      <w:r>
        <w:rPr>
          <w:rFonts w:ascii="Tahoma" w:hAnsi="Tahoma" w:cs="Tahoma"/>
          <w:sz w:val="16"/>
          <w:szCs w:val="16"/>
        </w:rPr>
        <w:lastRenderedPageBreak/>
        <w:t>Dimensionamento da emenda de coluna</w:t>
      </w:r>
      <w:r w:rsidRPr="00822B2B">
        <w:rPr>
          <w:rFonts w:ascii="Tahoma" w:hAnsi="Tahoma" w:cs="Tahoma"/>
          <w:sz w:val="16"/>
          <w:szCs w:val="16"/>
        </w:rPr>
        <w:t xml:space="preserve"> </w:t>
      </w:r>
    </w:p>
    <w:p w14:paraId="78C8034F" w14:textId="3BECB0A4" w:rsidR="00822B2B" w:rsidRDefault="00822B2B" w:rsidP="00822B2B">
      <w:pPr>
        <w:rPr>
          <w:rFonts w:ascii="Tahoma" w:hAnsi="Tahoma" w:cs="Tahoma"/>
          <w:sz w:val="16"/>
          <w:szCs w:val="16"/>
        </w:rPr>
      </w:pPr>
      <w:r>
        <w:rPr>
          <w:rFonts w:ascii="Tahoma" w:hAnsi="Tahoma" w:cs="Tahoma"/>
          <w:sz w:val="16"/>
          <w:szCs w:val="16"/>
        </w:rPr>
        <w:t>Tração</w:t>
      </w:r>
      <w:r>
        <w:rPr>
          <w:rFonts w:ascii="Tahoma" w:hAnsi="Tahoma" w:cs="Tahoma"/>
          <w:sz w:val="16"/>
          <w:szCs w:val="16"/>
        </w:rPr>
        <w:t xml:space="preserve"> </w:t>
      </w:r>
      <w:r>
        <w:rPr>
          <w:rFonts w:ascii="Tahoma" w:hAnsi="Tahoma" w:cs="Tahoma"/>
          <w:sz w:val="16"/>
          <w:szCs w:val="16"/>
        </w:rPr>
        <w:t>412</w:t>
      </w:r>
      <w:r>
        <w:rPr>
          <w:rFonts w:ascii="Tahoma" w:hAnsi="Tahoma" w:cs="Tahoma"/>
          <w:sz w:val="16"/>
          <w:szCs w:val="16"/>
        </w:rPr>
        <w:t>/</w:t>
      </w:r>
      <w:r>
        <w:rPr>
          <w:rFonts w:ascii="Tahoma" w:hAnsi="Tahoma" w:cs="Tahoma"/>
          <w:sz w:val="16"/>
          <w:szCs w:val="16"/>
        </w:rPr>
        <w:t>4</w:t>
      </w:r>
      <w:r>
        <w:rPr>
          <w:rFonts w:ascii="Tahoma" w:hAnsi="Tahoma" w:cs="Tahoma"/>
          <w:sz w:val="16"/>
          <w:szCs w:val="16"/>
        </w:rPr>
        <w:t xml:space="preserve"> = </w:t>
      </w:r>
      <w:r>
        <w:rPr>
          <w:rFonts w:ascii="Tahoma" w:hAnsi="Tahoma" w:cs="Tahoma"/>
          <w:sz w:val="16"/>
          <w:szCs w:val="16"/>
        </w:rPr>
        <w:t>103</w:t>
      </w:r>
      <w:r>
        <w:rPr>
          <w:rFonts w:ascii="Tahoma" w:hAnsi="Tahoma" w:cs="Tahoma"/>
          <w:sz w:val="16"/>
          <w:szCs w:val="16"/>
        </w:rPr>
        <w:t>kN</w:t>
      </w:r>
    </w:p>
    <w:p w14:paraId="2C33D660" w14:textId="5F72F761" w:rsidR="00822B2B" w:rsidRDefault="00822B2B" w:rsidP="00822B2B">
      <w:pPr>
        <w:rPr>
          <w:rFonts w:ascii="Tahoma" w:hAnsi="Tahoma" w:cs="Tahoma"/>
          <w:sz w:val="16"/>
          <w:szCs w:val="16"/>
        </w:rPr>
      </w:pPr>
      <w:r>
        <w:rPr>
          <w:rFonts w:ascii="Tahoma" w:hAnsi="Tahoma" w:cs="Tahoma"/>
          <w:sz w:val="16"/>
          <w:szCs w:val="16"/>
        </w:rPr>
        <w:t>Cortante</w:t>
      </w:r>
      <w:r>
        <w:rPr>
          <w:rFonts w:ascii="Tahoma" w:hAnsi="Tahoma" w:cs="Tahoma"/>
          <w:sz w:val="16"/>
          <w:szCs w:val="16"/>
        </w:rPr>
        <w:t xml:space="preserve">: </w:t>
      </w:r>
      <w:r>
        <w:rPr>
          <w:rFonts w:ascii="Tahoma" w:hAnsi="Tahoma" w:cs="Tahoma"/>
          <w:sz w:val="16"/>
          <w:szCs w:val="16"/>
        </w:rPr>
        <w:t>358</w:t>
      </w:r>
      <w:r>
        <w:rPr>
          <w:rFonts w:ascii="Tahoma" w:hAnsi="Tahoma" w:cs="Tahoma"/>
          <w:sz w:val="16"/>
          <w:szCs w:val="16"/>
        </w:rPr>
        <w:t xml:space="preserve"> / </w:t>
      </w:r>
      <w:r>
        <w:rPr>
          <w:rFonts w:ascii="Tahoma" w:hAnsi="Tahoma" w:cs="Tahoma"/>
          <w:sz w:val="16"/>
          <w:szCs w:val="16"/>
        </w:rPr>
        <w:t>8</w:t>
      </w:r>
      <w:r>
        <w:rPr>
          <w:rFonts w:ascii="Tahoma" w:hAnsi="Tahoma" w:cs="Tahoma"/>
          <w:sz w:val="16"/>
          <w:szCs w:val="16"/>
        </w:rPr>
        <w:t xml:space="preserve"> =</w:t>
      </w:r>
      <w:r>
        <w:rPr>
          <w:rFonts w:ascii="Tahoma" w:hAnsi="Tahoma" w:cs="Tahoma"/>
          <w:sz w:val="16"/>
          <w:szCs w:val="16"/>
        </w:rPr>
        <w:t>44,75</w:t>
      </w:r>
      <w:r>
        <w:rPr>
          <w:rFonts w:ascii="Tahoma" w:hAnsi="Tahoma" w:cs="Tahoma"/>
          <w:sz w:val="16"/>
          <w:szCs w:val="16"/>
        </w:rPr>
        <w:t xml:space="preserve"> kN</w:t>
      </w:r>
    </w:p>
    <w:p w14:paraId="23084C43" w14:textId="2505324A" w:rsidR="00822B2B" w:rsidRPr="00564273" w:rsidRDefault="00822B2B" w:rsidP="00822B2B">
      <w:pPr>
        <w:ind w:firstLine="708"/>
        <w:rPr>
          <w:rFonts w:ascii="Tahoma" w:eastAsiaTheme="minorEastAsia" w:hAnsi="Tahoma" w:cs="Tahoma"/>
          <w:sz w:val="16"/>
          <w:szCs w:val="16"/>
        </w:rPr>
      </w:pPr>
      <m:oMathPara>
        <m:oMath>
          <m:r>
            <w:rPr>
              <w:rFonts w:ascii="Cambria Math" w:hAnsi="Cambria Math" w:cs="Tahoma"/>
              <w:sz w:val="16"/>
              <w:szCs w:val="16"/>
            </w:rPr>
            <m:t>ϕ=</m:t>
          </m:r>
          <m:rad>
            <m:radPr>
              <m:degHide m:val="1"/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radPr>
            <m:deg/>
            <m:e>
              <m:rad>
                <m:radPr>
                  <m:degHide m:val="1"/>
                  <m:ctrlPr>
                    <w:rPr>
                      <w:rFonts w:ascii="Cambria Math" w:hAnsi="Cambria Math" w:cs="Tahoma"/>
                      <w:i/>
                      <w:sz w:val="16"/>
                      <w:szCs w:val="16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 w:cs="Tahoma"/>
                          <w:i/>
                          <w:sz w:val="16"/>
                          <w:szCs w:val="16"/>
                        </w:rPr>
                      </m:ctrlPr>
                    </m:fPr>
                    <m:num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 xml:space="preserve">11,6 . </m:t>
                      </m:r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44,75</m:t>
                      </m:r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 xml:space="preserve">²+5,25 . </m:t>
                      </m:r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103</m:t>
                      </m:r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²</m:t>
                      </m:r>
                    </m:num>
                    <m:den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8</m:t>
                      </m:r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3</m:t>
                      </m:r>
                      <m:r>
                        <w:rPr>
                          <w:rFonts w:ascii="Cambria Math" w:hAnsi="Cambria Math" w:cs="Tahoma"/>
                          <w:sz w:val="16"/>
                          <w:szCs w:val="16"/>
                        </w:rPr>
                        <m:t>²</m:t>
                      </m:r>
                    </m:den>
                  </m:f>
                </m:e>
              </m:rad>
            </m:e>
          </m:rad>
          <m:r>
            <w:rPr>
              <w:rFonts w:ascii="Cambria Math" w:hAnsi="Cambria Math" w:cs="Tahoma"/>
              <w:sz w:val="16"/>
              <w:szCs w:val="16"/>
            </w:rPr>
            <m:t>=1,</m:t>
          </m:r>
          <m:r>
            <w:rPr>
              <w:rFonts w:ascii="Cambria Math" w:hAnsi="Cambria Math" w:cs="Tahoma"/>
              <w:sz w:val="16"/>
              <w:szCs w:val="16"/>
            </w:rPr>
            <m:t>83</m:t>
          </m:r>
          <m:r>
            <w:rPr>
              <w:rFonts w:ascii="Cambria Math" w:hAnsi="Cambria Math" w:cs="Tahoma"/>
              <w:sz w:val="16"/>
              <w:szCs w:val="16"/>
            </w:rPr>
            <m:t xml:space="preserve"> cm~M19 ou</m:t>
          </m:r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3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4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>A</m:t>
          </m:r>
          <m:r>
            <w:rPr>
              <w:rFonts w:ascii="Cambria Math" w:hAnsi="Cambria Math" w:cs="Tahoma"/>
              <w:sz w:val="16"/>
              <w:szCs w:val="16"/>
            </w:rPr>
            <m:t>325</m:t>
          </m:r>
        </m:oMath>
      </m:oMathPara>
    </w:p>
    <w:p w14:paraId="36143CEB" w14:textId="77777777" w:rsidR="00564273" w:rsidRDefault="00564273" w:rsidP="00822B2B">
      <w:pPr>
        <w:ind w:firstLine="708"/>
        <w:rPr>
          <w:rFonts w:ascii="Tahoma" w:eastAsiaTheme="minorEastAsia" w:hAnsi="Tahoma" w:cs="Tahoma"/>
          <w:sz w:val="16"/>
          <w:szCs w:val="16"/>
        </w:rPr>
      </w:pPr>
    </w:p>
    <w:p w14:paraId="35DF5E70" w14:textId="77777777" w:rsidR="00564273" w:rsidRDefault="00564273" w:rsidP="00564273">
      <w:pPr>
        <w:rPr>
          <w:rFonts w:ascii="Tahoma" w:hAnsi="Tahoma" w:cs="Tahoma"/>
          <w:sz w:val="16"/>
          <w:szCs w:val="16"/>
        </w:rPr>
      </w:pPr>
      <w:r>
        <w:rPr>
          <w:rFonts w:ascii="Tahoma" w:hAnsi="Tahoma" w:cs="Tahoma"/>
          <w:sz w:val="16"/>
          <w:szCs w:val="16"/>
        </w:rPr>
        <w:t>Dimensionamento da chapa à compressão:</w:t>
      </w:r>
    </w:p>
    <w:p w14:paraId="5536B4D2" w14:textId="46D59DC2" w:rsidR="00564273" w:rsidRPr="00D81682" w:rsidRDefault="00564273" w:rsidP="00564273">
      <w:pPr>
        <w:rPr>
          <w:rFonts w:ascii="Tahoma" w:eastAsiaTheme="minorEastAsia" w:hAnsi="Tahoma" w:cs="Tahoma"/>
          <w:sz w:val="16"/>
          <w:szCs w:val="16"/>
        </w:rPr>
      </w:pPr>
      <m:oMathPara>
        <m:oMath>
          <m:sSub>
            <m:sSub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hAnsi="Cambria Math" w:cs="Tahoma"/>
                  <w:sz w:val="16"/>
                  <w:szCs w:val="16"/>
                </w:rPr>
                <m:t>σ</m:t>
              </m:r>
            </m:e>
            <m:sub>
              <m:r>
                <w:rPr>
                  <w:rFonts w:ascii="Cambria Math" w:hAnsi="Cambria Math" w:cs="Tahoma"/>
                  <w:sz w:val="16"/>
                  <w:szCs w:val="16"/>
                </w:rPr>
                <m:t>c</m:t>
              </m:r>
            </m:sub>
          </m:sSub>
          <m:r>
            <w:rPr>
              <w:rFonts w:ascii="Cambria Math" w:hAnsi="Cambria Math" w:cs="Tahoma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412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2 . 15 . 10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>=</m:t>
          </m:r>
          <m:r>
            <w:rPr>
              <w:rFonts w:ascii="Cambria Math" w:hAnsi="Cambria Math" w:cs="Tahoma"/>
              <w:sz w:val="16"/>
              <w:szCs w:val="16"/>
            </w:rPr>
            <m:t>1,37</m:t>
          </m:r>
          <m:r>
            <w:rPr>
              <w:rFonts w:ascii="Cambria Math" w:hAnsi="Cambria Math" w:cs="Tahoma"/>
              <w:sz w:val="16"/>
              <w:szCs w:val="16"/>
            </w:rPr>
            <m:t xml:space="preserve"> kN/cm²</m:t>
          </m:r>
        </m:oMath>
      </m:oMathPara>
    </w:p>
    <w:p w14:paraId="69DF13DD" w14:textId="37FDC0E8" w:rsidR="00564273" w:rsidRDefault="00564273" w:rsidP="00564273">
      <w:pPr>
        <w:rPr>
          <w:rFonts w:ascii="Tahoma" w:eastAsiaTheme="minorEastAsia" w:hAnsi="Tahoma" w:cs="Tahoma"/>
          <w:sz w:val="16"/>
          <w:szCs w:val="16"/>
        </w:rPr>
      </w:pPr>
      <w:r>
        <w:rPr>
          <w:rFonts w:ascii="Tahoma" w:eastAsiaTheme="minorEastAsia" w:hAnsi="Tahoma" w:cs="Tahoma"/>
          <w:sz w:val="16"/>
          <w:szCs w:val="16"/>
        </w:rPr>
        <w:t>Espessura para a região</w:t>
      </w:r>
      <w:r>
        <w:rPr>
          <w:rFonts w:ascii="Tahoma" w:eastAsiaTheme="minorEastAsia" w:hAnsi="Tahoma" w:cs="Tahoma"/>
          <w:sz w:val="16"/>
          <w:szCs w:val="16"/>
        </w:rPr>
        <w:t xml:space="preserve"> com enrijecedores</w:t>
      </w:r>
    </w:p>
    <w:p w14:paraId="2E0A0198" w14:textId="36AB9973" w:rsidR="00564273" w:rsidRDefault="00564273" w:rsidP="00564273">
      <w:pPr>
        <w:rPr>
          <w:rFonts w:ascii="Tahoma" w:eastAsiaTheme="minorEastAsia" w:hAnsi="Tahoma" w:cs="Tahoma"/>
          <w:sz w:val="16"/>
          <w:szCs w:val="16"/>
        </w:rPr>
      </w:pPr>
      <w:r>
        <w:rPr>
          <w:rFonts w:ascii="Tahoma" w:eastAsiaTheme="minorEastAsia" w:hAnsi="Tahoma" w:cs="Tahoma"/>
          <w:sz w:val="16"/>
          <w:szCs w:val="16"/>
        </w:rPr>
        <w:t xml:space="preserve">A / b = </w:t>
      </w:r>
      <w:r>
        <w:rPr>
          <w:rFonts w:ascii="Tahoma" w:eastAsiaTheme="minorEastAsia" w:hAnsi="Tahoma" w:cs="Tahoma"/>
          <w:sz w:val="16"/>
          <w:szCs w:val="16"/>
        </w:rPr>
        <w:t>7,5</w:t>
      </w:r>
      <w:r>
        <w:rPr>
          <w:rFonts w:ascii="Tahoma" w:eastAsiaTheme="minorEastAsia" w:hAnsi="Tahoma" w:cs="Tahoma"/>
          <w:sz w:val="16"/>
          <w:szCs w:val="16"/>
        </w:rPr>
        <w:t>/</w:t>
      </w:r>
      <w:r>
        <w:rPr>
          <w:rFonts w:ascii="Tahoma" w:eastAsiaTheme="minorEastAsia" w:hAnsi="Tahoma" w:cs="Tahoma"/>
          <w:sz w:val="16"/>
          <w:szCs w:val="16"/>
        </w:rPr>
        <w:t>10</w:t>
      </w:r>
      <w:r>
        <w:rPr>
          <w:rFonts w:ascii="Tahoma" w:eastAsiaTheme="minorEastAsia" w:hAnsi="Tahoma" w:cs="Tahoma"/>
          <w:sz w:val="16"/>
          <w:szCs w:val="16"/>
        </w:rPr>
        <w:t xml:space="preserve"> = </w:t>
      </w:r>
      <w:r>
        <w:rPr>
          <w:rFonts w:ascii="Tahoma" w:eastAsiaTheme="minorEastAsia" w:hAnsi="Tahoma" w:cs="Tahoma"/>
          <w:sz w:val="16"/>
          <w:szCs w:val="16"/>
        </w:rPr>
        <w:t>0,75</w:t>
      </w:r>
    </w:p>
    <w:p w14:paraId="50EBE4CE" w14:textId="0E6C1BAF" w:rsidR="00564273" w:rsidRPr="00564273" w:rsidRDefault="00564273" w:rsidP="00564273">
      <w:pPr>
        <w:rPr>
          <w:rFonts w:ascii="Tahoma" w:eastAsiaTheme="minorEastAsia" w:hAnsi="Tahoma" w:cs="Tahoma"/>
          <w:sz w:val="16"/>
          <w:szCs w:val="16"/>
        </w:rPr>
      </w:pPr>
      <m:oMathPara>
        <m:oMath>
          <m:r>
            <w:rPr>
              <w:rFonts w:ascii="Cambria Math" w:hAnsi="Cambria Math" w:cs="Tahoma"/>
              <w:sz w:val="16"/>
              <w:szCs w:val="16"/>
            </w:rPr>
            <m:t>t=1,05 .</m:t>
          </m:r>
          <m:r>
            <w:rPr>
              <w:rFonts w:ascii="Cambria Math" w:hAnsi="Cambria Math" w:cs="Tahoma"/>
              <w:sz w:val="16"/>
              <w:szCs w:val="16"/>
            </w:rPr>
            <m:t>10</m:t>
          </m:r>
          <m:r>
            <w:rPr>
              <w:rFonts w:ascii="Cambria Math" w:hAnsi="Cambria Math" w:cs="Tahoma"/>
              <w:sz w:val="16"/>
              <w:szCs w:val="16"/>
            </w:rPr>
            <m:t xml:space="preserve"> . </m:t>
          </m:r>
          <m:rad>
            <m:radPr>
              <m:degHide m:val="1"/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ahoma"/>
                      <w:i/>
                      <w:sz w:val="16"/>
                      <w:szCs w:val="16"/>
                    </w:rPr>
                  </m:ctrlPr>
                </m:fPr>
                <m:num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1,37</m:t>
                  </m:r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.</m:t>
                  </m:r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0,173</m:t>
                  </m:r>
                </m:num>
                <m:den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25</m:t>
                  </m:r>
                </m:den>
              </m:f>
            </m:e>
          </m:rad>
          <m:r>
            <w:rPr>
              <w:rFonts w:ascii="Cambria Math" w:hAnsi="Cambria Math" w:cs="Tahoma"/>
              <w:sz w:val="16"/>
              <w:szCs w:val="16"/>
            </w:rPr>
            <m:t>=</m:t>
          </m:r>
          <m:r>
            <w:rPr>
              <w:rFonts w:ascii="Cambria Math" w:hAnsi="Cambria Math" w:cs="Tahoma"/>
              <w:sz w:val="16"/>
              <w:szCs w:val="16"/>
            </w:rPr>
            <m:t>1,02</m:t>
          </m:r>
          <m:r>
            <w:rPr>
              <w:rFonts w:ascii="Cambria Math" w:hAnsi="Cambria Math" w:cs="Tahoma"/>
              <w:sz w:val="16"/>
              <w:szCs w:val="16"/>
            </w:rPr>
            <m:t>cm</m:t>
          </m:r>
          <m:r>
            <w:rPr>
              <w:rFonts w:ascii="Cambria Math" w:eastAsiaTheme="minorEastAsia" w:hAnsi="Cambria Math" w:cs="Tahoma"/>
              <w:sz w:val="16"/>
              <w:szCs w:val="16"/>
            </w:rPr>
            <m:t>~1/2''</m:t>
          </m:r>
        </m:oMath>
      </m:oMathPara>
    </w:p>
    <w:p w14:paraId="1755ED0A" w14:textId="0D8EF232" w:rsidR="00564273" w:rsidRDefault="00564273" w:rsidP="00564273">
      <w:pPr>
        <w:rPr>
          <w:rFonts w:ascii="Tahoma" w:eastAsiaTheme="minorEastAsia" w:hAnsi="Tahoma" w:cs="Tahoma"/>
          <w:sz w:val="16"/>
          <w:szCs w:val="16"/>
        </w:rPr>
      </w:pPr>
      <w:r>
        <w:rPr>
          <w:rFonts w:ascii="Tahoma" w:eastAsiaTheme="minorEastAsia" w:hAnsi="Tahoma" w:cs="Tahoma"/>
          <w:sz w:val="16"/>
          <w:szCs w:val="16"/>
        </w:rPr>
        <w:t>Cálculo dos enrijecedores:</w:t>
      </w:r>
    </w:p>
    <w:p w14:paraId="418807BA" w14:textId="00F33879" w:rsidR="00564273" w:rsidRPr="00564273" w:rsidRDefault="00564273" w:rsidP="00564273">
      <w:pPr>
        <w:rPr>
          <w:rFonts w:ascii="Tahoma" w:eastAsiaTheme="minorEastAsia" w:hAnsi="Tahoma" w:cs="Tahoma"/>
          <w:sz w:val="16"/>
          <w:szCs w:val="16"/>
        </w:rPr>
      </w:pPr>
      <m:oMathPara>
        <m:oMath>
          <m:sSub>
            <m:sSubPr>
              <m:ctrlPr>
                <w:rPr>
                  <w:rFonts w:ascii="Cambria Math" w:eastAsiaTheme="minorEastAsia" w:hAnsi="Cambria Math" w:cs="Tahoma"/>
                  <w:i/>
                  <w:sz w:val="16"/>
                  <w:szCs w:val="16"/>
                </w:rPr>
              </m:ctrlPr>
            </m:sSubPr>
            <m:e>
              <m:r>
                <w:rPr>
                  <w:rFonts w:ascii="Cambria Math" w:eastAsiaTheme="minorEastAsia" w:hAnsi="Cambria Math" w:cs="Tahoma"/>
                  <w:sz w:val="16"/>
                  <w:szCs w:val="16"/>
                </w:rPr>
                <m:t>M</m:t>
              </m:r>
            </m:e>
            <m:sub>
              <m:r>
                <w:rPr>
                  <w:rFonts w:ascii="Cambria Math" w:eastAsiaTheme="minorEastAsia" w:hAnsi="Cambria Math" w:cs="Tahoma"/>
                  <w:sz w:val="16"/>
                  <w:szCs w:val="16"/>
                </w:rPr>
                <m:t>en</m:t>
              </m:r>
            </m:sub>
          </m:sSub>
          <m:r>
            <w:rPr>
              <w:rFonts w:ascii="Cambria Math" w:eastAsiaTheme="minorEastAsia" w:hAnsi="Cambria Math" w:cs="Tahoma"/>
              <w:sz w:val="16"/>
              <w:szCs w:val="16"/>
            </w:rPr>
            <m:t>=</m:t>
          </m:r>
          <m:f>
            <m:fPr>
              <m:ctrlPr>
                <w:rPr>
                  <w:rFonts w:ascii="Cambria Math" w:eastAsiaTheme="minorEastAsia" w:hAnsi="Cambria Math" w:cs="Tahoma"/>
                  <w:i/>
                  <w:sz w:val="16"/>
                  <w:szCs w:val="16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 w:cs="Tahoma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ahoma"/>
                      <w:sz w:val="16"/>
                      <w:szCs w:val="16"/>
                    </w:rPr>
                    <m:t>σ</m:t>
                  </m:r>
                </m:e>
                <m:sub>
                  <m:r>
                    <w:rPr>
                      <w:rFonts w:ascii="Cambria Math" w:eastAsiaTheme="minorEastAsia" w:hAnsi="Cambria Math" w:cs="Tahoma"/>
                      <w:sz w:val="16"/>
                      <w:szCs w:val="16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 w:cs="Tahoma"/>
                  <w:sz w:val="16"/>
                  <w:szCs w:val="16"/>
                </w:rPr>
                <m:t>.b.</m:t>
              </m:r>
              <m:sSup>
                <m:sSupPr>
                  <m:ctrlPr>
                    <w:rPr>
                      <w:rFonts w:ascii="Cambria Math" w:eastAsiaTheme="minorEastAsia" w:hAnsi="Cambria Math" w:cs="Tahoma"/>
                      <w:i/>
                      <w:sz w:val="16"/>
                      <w:szCs w:val="16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ahoma"/>
                      <w:sz w:val="16"/>
                      <w:szCs w:val="16"/>
                    </w:rPr>
                    <m:t>l</m:t>
                  </m:r>
                </m:e>
                <m:sup>
                  <m:r>
                    <w:rPr>
                      <w:rFonts w:ascii="Cambria Math" w:eastAsiaTheme="minorEastAsia" w:hAnsi="Cambria Math" w:cs="Tahoma"/>
                      <w:sz w:val="16"/>
                      <w:szCs w:val="16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 w:cs="Tahoma"/>
                  <w:sz w:val="16"/>
                  <w:szCs w:val="16"/>
                </w:rPr>
                <m:t>2</m:t>
              </m:r>
            </m:den>
          </m:f>
          <m:r>
            <w:rPr>
              <w:rFonts w:ascii="Cambria Math" w:eastAsiaTheme="minorEastAsia" w:hAnsi="Cambria Math" w:cs="Tahoma"/>
              <w:sz w:val="16"/>
              <w:szCs w:val="16"/>
            </w:rPr>
            <m:t>=</m:t>
          </m:r>
          <m:f>
            <m:fPr>
              <m:ctrlPr>
                <w:rPr>
                  <w:rFonts w:ascii="Cambria Math" w:eastAsiaTheme="minorEastAsia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eastAsiaTheme="minorEastAsia" w:hAnsi="Cambria Math" w:cs="Tahoma"/>
                  <w:sz w:val="16"/>
                  <w:szCs w:val="16"/>
                </w:rPr>
                <m:t xml:space="preserve">1,37 . 7,5 . </m:t>
              </m:r>
              <m:sSup>
                <m:sSupPr>
                  <m:ctrlPr>
                    <w:rPr>
                      <w:rFonts w:ascii="Cambria Math" w:eastAsiaTheme="minorEastAsia" w:hAnsi="Cambria Math" w:cs="Tahoma"/>
                      <w:i/>
                      <w:sz w:val="16"/>
                      <w:szCs w:val="16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ahoma"/>
                      <w:sz w:val="16"/>
                      <w:szCs w:val="16"/>
                    </w:rPr>
                    <m:t>10</m:t>
                  </m:r>
                </m:e>
                <m:sup>
                  <m:r>
                    <w:rPr>
                      <w:rFonts w:ascii="Cambria Math" w:eastAsiaTheme="minorEastAsia" w:hAnsi="Cambria Math" w:cs="Tahoma"/>
                      <w:sz w:val="16"/>
                      <w:szCs w:val="16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 w:cs="Tahoma"/>
                  <w:sz w:val="16"/>
                  <w:szCs w:val="16"/>
                </w:rPr>
                <m:t>2</m:t>
              </m:r>
            </m:den>
          </m:f>
          <m:r>
            <w:rPr>
              <w:rFonts w:ascii="Cambria Math" w:eastAsiaTheme="minorEastAsia" w:hAnsi="Cambria Math" w:cs="Tahoma"/>
              <w:sz w:val="16"/>
              <w:szCs w:val="16"/>
            </w:rPr>
            <m:t>=513,75 kN.cm</m:t>
          </m:r>
        </m:oMath>
      </m:oMathPara>
    </w:p>
    <w:p w14:paraId="7FDBF47B" w14:textId="640E51CE" w:rsidR="00564273" w:rsidRDefault="00564273" w:rsidP="00564273">
      <w:pPr>
        <w:rPr>
          <w:rFonts w:ascii="Tahoma" w:eastAsiaTheme="minorEastAsia" w:hAnsi="Tahoma" w:cs="Tahoma"/>
          <w:sz w:val="16"/>
          <w:szCs w:val="16"/>
        </w:rPr>
      </w:pPr>
      <w:r>
        <w:rPr>
          <w:rFonts w:ascii="Tahoma" w:eastAsiaTheme="minorEastAsia" w:hAnsi="Tahoma" w:cs="Tahoma"/>
          <w:sz w:val="16"/>
          <w:szCs w:val="16"/>
        </w:rPr>
        <w:t>Considerando enrijecedores t = 3/8 (9,52mm)</w:t>
      </w:r>
    </w:p>
    <w:p w14:paraId="09A4F587" w14:textId="77777777" w:rsidR="00564273" w:rsidRPr="00564273" w:rsidRDefault="00564273" w:rsidP="00564273">
      <w:pPr>
        <w:rPr>
          <w:rFonts w:ascii="Tahoma" w:eastAsiaTheme="minorEastAsia" w:hAnsi="Tahoma" w:cs="Tahoma"/>
          <w:sz w:val="16"/>
          <w:szCs w:val="16"/>
        </w:rPr>
      </w:pPr>
    </w:p>
    <w:p w14:paraId="7ADBA6FB" w14:textId="76AC1876" w:rsidR="00CE7E6C" w:rsidRPr="00CE7E6C" w:rsidRDefault="00CE7E6C" w:rsidP="00CE7E6C">
      <w:pPr>
        <w:rPr>
          <w:rFonts w:ascii="Tahoma" w:eastAsiaTheme="minorEastAsia" w:hAnsi="Tahoma" w:cs="Tahoma"/>
          <w:sz w:val="16"/>
          <w:szCs w:val="16"/>
        </w:rPr>
      </w:pPr>
      <m:oMathPara>
        <m:oMath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6 .M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t</m:t>
              </m:r>
              <m:r>
                <w:rPr>
                  <w:rFonts w:ascii="Cambria Math" w:hAnsi="Cambria Math" w:cs="Tahoma"/>
                  <w:sz w:val="16"/>
                  <w:szCs w:val="16"/>
                </w:rPr>
                <m:t>.</m:t>
              </m:r>
              <m:r>
                <w:rPr>
                  <w:rFonts w:ascii="Cambria Math" w:hAnsi="Cambria Math" w:cs="Tahoma"/>
                  <w:sz w:val="16"/>
                  <w:szCs w:val="16"/>
                </w:rPr>
                <m:t>h</m:t>
              </m:r>
              <m:r>
                <w:rPr>
                  <w:rFonts w:ascii="Cambria Math" w:hAnsi="Cambria Math" w:cs="Tahoma"/>
                  <w:sz w:val="16"/>
                  <w:szCs w:val="16"/>
                </w:rPr>
                <m:t>²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ahoma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F</m:t>
                  </m:r>
                </m:e>
                <m:sub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1,1</m:t>
              </m:r>
            </m:den>
          </m:f>
        </m:oMath>
      </m:oMathPara>
    </w:p>
    <w:p w14:paraId="238E1683" w14:textId="060B2039" w:rsidR="00CE7E6C" w:rsidRPr="004F376D" w:rsidRDefault="00CE7E6C" w:rsidP="00CE7E6C">
      <w:pPr>
        <w:rPr>
          <w:rFonts w:ascii="Tahoma" w:eastAsiaTheme="minorEastAsia" w:hAnsi="Tahoma" w:cs="Tahoma"/>
          <w:sz w:val="16"/>
          <w:szCs w:val="16"/>
        </w:rPr>
      </w:pPr>
      <m:oMathPara>
        <m:oMath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6 .</m:t>
              </m:r>
              <m:r>
                <w:rPr>
                  <w:rFonts w:ascii="Cambria Math" w:hAnsi="Cambria Math" w:cs="Tahoma"/>
                  <w:sz w:val="16"/>
                  <w:szCs w:val="16"/>
                </w:rPr>
                <m:t>513,75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0,952</m:t>
              </m:r>
              <m:r>
                <w:rPr>
                  <w:rFonts w:ascii="Cambria Math" w:hAnsi="Cambria Math" w:cs="Tahoma"/>
                  <w:sz w:val="16"/>
                  <w:szCs w:val="16"/>
                </w:rPr>
                <m:t>.h²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25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1,1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 xml:space="preserve">→h= </m:t>
          </m:r>
          <m:rad>
            <m:radPr>
              <m:degHide m:val="1"/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 w:cs="Tahoma"/>
                      <w:i/>
                      <w:sz w:val="16"/>
                      <w:szCs w:val="16"/>
                    </w:rPr>
                  </m:ctrlPr>
                </m:fPr>
                <m:num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1,1 . 6 . 513,75</m:t>
                  </m:r>
                </m:num>
                <m:den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0,952 . 25</m:t>
                  </m:r>
                </m:den>
              </m:f>
            </m:e>
          </m:rad>
          <m:r>
            <w:rPr>
              <w:rFonts w:ascii="Cambria Math" w:hAnsi="Cambria Math" w:cs="Tahoma"/>
              <w:sz w:val="16"/>
              <w:szCs w:val="16"/>
            </w:rPr>
            <m:t>=11,93cm~127mm</m:t>
          </m:r>
        </m:oMath>
      </m:oMathPara>
    </w:p>
    <w:p w14:paraId="5D0BAA38" w14:textId="77777777" w:rsidR="00CE7E6C" w:rsidRPr="004F376D" w:rsidRDefault="00CE7E6C" w:rsidP="00CE7E6C">
      <w:pPr>
        <w:rPr>
          <w:rFonts w:ascii="Tahoma" w:eastAsiaTheme="minorEastAsia" w:hAnsi="Tahoma" w:cs="Tahoma"/>
          <w:sz w:val="16"/>
          <w:szCs w:val="16"/>
        </w:rPr>
      </w:pPr>
    </w:p>
    <w:p w14:paraId="11F7C43C" w14:textId="5ACAB61B" w:rsidR="00CE7E6C" w:rsidRDefault="00CE7E6C" w:rsidP="00CE7E6C">
      <w:pPr>
        <w:rPr>
          <w:rFonts w:ascii="Tahoma" w:eastAsiaTheme="minorEastAsia" w:hAnsi="Tahoma" w:cs="Tahoma"/>
          <w:sz w:val="16"/>
          <w:szCs w:val="16"/>
        </w:rPr>
      </w:pPr>
      <w:r>
        <w:rPr>
          <w:rFonts w:ascii="Tahoma" w:eastAsiaTheme="minorEastAsia" w:hAnsi="Tahoma" w:cs="Tahoma"/>
          <w:sz w:val="16"/>
          <w:szCs w:val="16"/>
        </w:rPr>
        <w:t xml:space="preserve">Considerando enrijecedores </w:t>
      </w:r>
      <w:r>
        <w:rPr>
          <w:rFonts w:ascii="Tahoma" w:eastAsiaTheme="minorEastAsia" w:hAnsi="Tahoma" w:cs="Tahoma"/>
          <w:sz w:val="16"/>
          <w:szCs w:val="16"/>
        </w:rPr>
        <w:t>h</w:t>
      </w:r>
      <w:r>
        <w:rPr>
          <w:rFonts w:ascii="Tahoma" w:eastAsiaTheme="minorEastAsia" w:hAnsi="Tahoma" w:cs="Tahoma"/>
          <w:sz w:val="16"/>
          <w:szCs w:val="16"/>
        </w:rPr>
        <w:t xml:space="preserve"> = </w:t>
      </w:r>
      <w:r>
        <w:rPr>
          <w:rFonts w:ascii="Tahoma" w:eastAsiaTheme="minorEastAsia" w:hAnsi="Tahoma" w:cs="Tahoma"/>
          <w:sz w:val="16"/>
          <w:szCs w:val="16"/>
        </w:rPr>
        <w:t>100mm</w:t>
      </w:r>
    </w:p>
    <w:p w14:paraId="692FDC21" w14:textId="77777777" w:rsidR="00CE7E6C" w:rsidRPr="00564273" w:rsidRDefault="00CE7E6C" w:rsidP="00CE7E6C">
      <w:pPr>
        <w:rPr>
          <w:rFonts w:ascii="Tahoma" w:eastAsiaTheme="minorEastAsia" w:hAnsi="Tahoma" w:cs="Tahoma"/>
          <w:sz w:val="16"/>
          <w:szCs w:val="16"/>
        </w:rPr>
      </w:pPr>
    </w:p>
    <w:p w14:paraId="6C1CCFE0" w14:textId="77777777" w:rsidR="00CE7E6C" w:rsidRPr="00CE7E6C" w:rsidRDefault="00CE7E6C" w:rsidP="00CE7E6C">
      <w:pPr>
        <w:rPr>
          <w:rFonts w:ascii="Tahoma" w:eastAsiaTheme="minorEastAsia" w:hAnsi="Tahoma" w:cs="Tahoma"/>
          <w:sz w:val="16"/>
          <w:szCs w:val="16"/>
        </w:rPr>
      </w:pPr>
      <m:oMathPara>
        <m:oMath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6 .M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t.h²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ahoma"/>
                      <w:i/>
                      <w:sz w:val="16"/>
                      <w:szCs w:val="16"/>
                    </w:rPr>
                  </m:ctrlPr>
                </m:sSubPr>
                <m:e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F</m:t>
                  </m:r>
                </m:e>
                <m:sub>
                  <m:r>
                    <w:rPr>
                      <w:rFonts w:ascii="Cambria Math" w:hAnsi="Cambria Math" w:cs="Tahoma"/>
                      <w:sz w:val="16"/>
                      <w:szCs w:val="16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1,1</m:t>
              </m:r>
            </m:den>
          </m:f>
        </m:oMath>
      </m:oMathPara>
    </w:p>
    <w:p w14:paraId="285FC82D" w14:textId="792F2EA0" w:rsidR="00CE7E6C" w:rsidRPr="004F376D" w:rsidRDefault="00CE7E6C" w:rsidP="00CE7E6C">
      <w:pPr>
        <w:rPr>
          <w:rFonts w:ascii="Tahoma" w:eastAsiaTheme="minorEastAsia" w:hAnsi="Tahoma" w:cs="Tahoma"/>
          <w:sz w:val="16"/>
          <w:szCs w:val="16"/>
        </w:rPr>
      </w:pPr>
      <m:oMathPara>
        <m:oMath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6 .513,75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t</m:t>
              </m:r>
              <m:r>
                <w:rPr>
                  <w:rFonts w:ascii="Cambria Math" w:hAnsi="Cambria Math" w:cs="Tahoma"/>
                  <w:sz w:val="16"/>
                  <w:szCs w:val="16"/>
                </w:rPr>
                <m:t>.</m:t>
              </m:r>
              <m:r>
                <w:rPr>
                  <w:rFonts w:ascii="Cambria Math" w:hAnsi="Cambria Math" w:cs="Tahoma"/>
                  <w:sz w:val="16"/>
                  <w:szCs w:val="16"/>
                </w:rPr>
                <m:t>10</m:t>
              </m:r>
              <m:r>
                <w:rPr>
                  <w:rFonts w:ascii="Cambria Math" w:hAnsi="Cambria Math" w:cs="Tahoma"/>
                  <w:sz w:val="16"/>
                  <w:szCs w:val="16"/>
                </w:rPr>
                <m:t>²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25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1,1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>→</m:t>
          </m:r>
          <m:r>
            <w:rPr>
              <w:rFonts w:ascii="Cambria Math" w:hAnsi="Cambria Math" w:cs="Tahoma"/>
              <w:sz w:val="16"/>
              <w:szCs w:val="16"/>
            </w:rPr>
            <m:t>t</m:t>
          </m:r>
          <m:r>
            <w:rPr>
              <w:rFonts w:ascii="Cambria Math" w:hAnsi="Cambria Math" w:cs="Tahoma"/>
              <w:sz w:val="16"/>
              <w:szCs w:val="16"/>
            </w:rPr>
            <m:t>=</m:t>
          </m:r>
          <m:f>
            <m:fPr>
              <m:ctrlPr>
                <w:rPr>
                  <w:rFonts w:ascii="Cambria Math" w:hAnsi="Cambria Math" w:cs="Tahoma"/>
                  <w:i/>
                  <w:sz w:val="16"/>
                  <w:szCs w:val="16"/>
                </w:rPr>
              </m:ctrlPr>
            </m:fPr>
            <m:num>
              <m:r>
                <w:rPr>
                  <w:rFonts w:ascii="Cambria Math" w:hAnsi="Cambria Math" w:cs="Tahoma"/>
                  <w:sz w:val="16"/>
                  <w:szCs w:val="16"/>
                </w:rPr>
                <m:t>6 . 513,75 . 1,1</m:t>
              </m:r>
            </m:num>
            <m:den>
              <m:r>
                <w:rPr>
                  <w:rFonts w:ascii="Cambria Math" w:hAnsi="Cambria Math" w:cs="Tahoma"/>
                  <w:sz w:val="16"/>
                  <w:szCs w:val="16"/>
                </w:rPr>
                <m:t>25 . 10²</m:t>
              </m:r>
            </m:den>
          </m:f>
          <m:r>
            <w:rPr>
              <w:rFonts w:ascii="Cambria Math" w:hAnsi="Cambria Math" w:cs="Tahoma"/>
              <w:sz w:val="16"/>
              <w:szCs w:val="16"/>
            </w:rPr>
            <m:t>=</m:t>
          </m:r>
          <m:r>
            <w:rPr>
              <w:rFonts w:ascii="Cambria Math" w:hAnsi="Cambria Math" w:cs="Tahoma"/>
              <w:sz w:val="16"/>
              <w:szCs w:val="16"/>
            </w:rPr>
            <m:t>1,35~16mm</m:t>
          </m:r>
        </m:oMath>
      </m:oMathPara>
    </w:p>
    <w:p w14:paraId="29B17877" w14:textId="77777777" w:rsidR="00564273" w:rsidRPr="00414A82" w:rsidRDefault="00564273" w:rsidP="00822B2B">
      <w:pPr>
        <w:ind w:firstLine="708"/>
        <w:rPr>
          <w:rFonts w:ascii="Tahoma" w:eastAsiaTheme="minorEastAsia" w:hAnsi="Tahoma" w:cs="Tahoma"/>
          <w:sz w:val="16"/>
          <w:szCs w:val="16"/>
        </w:rPr>
      </w:pPr>
    </w:p>
    <w:p w14:paraId="4024C25B" w14:textId="5BB3F146" w:rsidR="00822B2B" w:rsidRDefault="00822B2B" w:rsidP="004A4167">
      <w:pPr>
        <w:rPr>
          <w:rFonts w:ascii="Tahoma" w:hAnsi="Tahoma" w:cs="Tahoma"/>
          <w:sz w:val="16"/>
          <w:szCs w:val="16"/>
        </w:rPr>
      </w:pPr>
    </w:p>
    <w:p w14:paraId="2596F3B6" w14:textId="2CFB3A00" w:rsidR="00822B2B" w:rsidRDefault="00CE7E6C" w:rsidP="004A4167">
      <w:pPr>
        <w:rPr>
          <w:rFonts w:ascii="Tahoma" w:hAnsi="Tahoma" w:cs="Tahoma"/>
          <w:sz w:val="16"/>
          <w:szCs w:val="16"/>
        </w:rPr>
      </w:pPr>
      <w:r w:rsidRPr="00CE7E6C">
        <w:rPr>
          <w:rFonts w:ascii="Tahoma" w:hAnsi="Tahoma" w:cs="Tahoma"/>
          <w:sz w:val="16"/>
          <w:szCs w:val="16"/>
        </w:rPr>
        <w:lastRenderedPageBreak/>
        <w:drawing>
          <wp:inline distT="0" distB="0" distL="0" distR="0" wp14:anchorId="3CECD25D" wp14:editId="01B88BE1">
            <wp:extent cx="6390640" cy="4698365"/>
            <wp:effectExtent l="0" t="0" r="0" b="6985"/>
            <wp:docPr id="2147354367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7354367" name="Imagem 1" descr="Diagrama&#10;&#10;O conteúdo gerado por IA pode estar incorreto.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9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FA9CD4" w14:textId="77777777" w:rsidR="00822B2B" w:rsidRPr="00967A2B" w:rsidRDefault="00822B2B" w:rsidP="004A4167">
      <w:pPr>
        <w:rPr>
          <w:rFonts w:ascii="Tahoma" w:hAnsi="Tahoma" w:cs="Tahoma"/>
          <w:sz w:val="16"/>
          <w:szCs w:val="16"/>
        </w:rPr>
      </w:pPr>
    </w:p>
    <w:p w14:paraId="73E4EA70" w14:textId="77777777" w:rsidR="00967A2B" w:rsidRDefault="00967A2B" w:rsidP="00967A2B">
      <w:pPr>
        <w:pStyle w:val="Ttulo1"/>
      </w:pPr>
      <w:bookmarkStart w:id="4" w:name="_Toc153884354"/>
      <w:r>
        <w:t>8 – Conclusão</w:t>
      </w:r>
      <w:bookmarkEnd w:id="4"/>
    </w:p>
    <w:p w14:paraId="3002CD83" w14:textId="77777777" w:rsidR="00967A2B" w:rsidRDefault="00967A2B" w:rsidP="00967A2B"/>
    <w:p w14:paraId="7692FA1F" w14:textId="2164D210" w:rsidR="00967A2B" w:rsidRDefault="000E7402" w:rsidP="00967A2B">
      <w:r>
        <w:rPr>
          <w:noProof/>
        </w:rPr>
        <w:drawing>
          <wp:anchor distT="0" distB="0" distL="114300" distR="114300" simplePos="0" relativeHeight="251659264" behindDoc="0" locked="0" layoutInCell="1" allowOverlap="1" wp14:anchorId="65E6B24E" wp14:editId="1AE1F9EC">
            <wp:simplePos x="0" y="0"/>
            <wp:positionH relativeFrom="column">
              <wp:posOffset>-1014792</wp:posOffset>
            </wp:positionH>
            <wp:positionV relativeFrom="paragraph">
              <wp:posOffset>139348</wp:posOffset>
            </wp:positionV>
            <wp:extent cx="3248420" cy="1819077"/>
            <wp:effectExtent l="0" t="0" r="0" b="0"/>
            <wp:wrapNone/>
            <wp:docPr id="788" name="Imagem 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420" cy="18190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7A2B">
        <w:t>Eu, Felipe Jacob Moraes Pereira, Lavro esse memorial de Cálculo para que possa servir de documentação técnica ao proprietário do imóvel e a quem mais possa interessar.</w:t>
      </w:r>
    </w:p>
    <w:p w14:paraId="12E7EE08" w14:textId="77777777" w:rsidR="00967A2B" w:rsidRDefault="00967A2B" w:rsidP="00967A2B">
      <w:r>
        <w:t>São José dos Campos, 19 de dezembro de 2023</w:t>
      </w:r>
    </w:p>
    <w:p w14:paraId="66A351BD" w14:textId="77777777" w:rsidR="00967A2B" w:rsidRDefault="00967A2B" w:rsidP="00967A2B">
      <w:pPr>
        <w:pBdr>
          <w:bottom w:val="single" w:sz="12" w:space="1" w:color="auto"/>
        </w:pBdr>
      </w:pPr>
    </w:p>
    <w:p w14:paraId="2283BFA4" w14:textId="77777777" w:rsidR="00967A2B" w:rsidRDefault="00967A2B" w:rsidP="00967A2B">
      <w:r>
        <w:t>Felipe Jacob – Eng. Mecânico</w:t>
      </w:r>
    </w:p>
    <w:p w14:paraId="32E766E9" w14:textId="6A3D9412" w:rsidR="0062297F" w:rsidRPr="0062297F" w:rsidRDefault="00967A2B" w:rsidP="0062297F">
      <w:r>
        <w:t>CREA-SP 5069138036</w:t>
      </w:r>
    </w:p>
    <w:sectPr w:rsidR="0062297F" w:rsidRPr="0062297F" w:rsidSect="00E03205">
      <w:headerReference w:type="default" r:id="rId37"/>
      <w:footerReference w:type="default" r:id="rId38"/>
      <w:pgSz w:w="11906" w:h="16838"/>
      <w:pgMar w:top="1417" w:right="849" w:bottom="1417" w:left="993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079F7A" w14:textId="77777777" w:rsidR="001D3ACD" w:rsidRDefault="001D3ACD" w:rsidP="006029C5">
      <w:pPr>
        <w:spacing w:after="0" w:line="240" w:lineRule="auto"/>
      </w:pPr>
      <w:r>
        <w:separator/>
      </w:r>
    </w:p>
  </w:endnote>
  <w:endnote w:type="continuationSeparator" w:id="0">
    <w:p w14:paraId="40A2E30E" w14:textId="77777777" w:rsidR="001D3ACD" w:rsidRDefault="001D3ACD" w:rsidP="006029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IDFont+F3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3560079"/>
      <w:docPartObj>
        <w:docPartGallery w:val="Page Numbers (Bottom of Page)"/>
        <w:docPartUnique/>
      </w:docPartObj>
    </w:sdtPr>
    <w:sdtContent>
      <w:p w14:paraId="0EE0D715" w14:textId="5EBFD353" w:rsidR="00B25C72" w:rsidRDefault="00B25C72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050608F" w14:textId="395BB94F" w:rsidR="00B975D9" w:rsidRPr="00B975D9" w:rsidRDefault="00B975D9" w:rsidP="00B975D9">
    <w:pPr>
      <w:pStyle w:val="Rodap"/>
      <w:jc w:val="center"/>
      <w:rPr>
        <w:rFonts w:ascii="Arial Narrow" w:hAnsi="Arial Narrow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C79785" w14:textId="77777777" w:rsidR="001D3ACD" w:rsidRDefault="001D3ACD" w:rsidP="006029C5">
      <w:pPr>
        <w:spacing w:after="0" w:line="240" w:lineRule="auto"/>
      </w:pPr>
      <w:r>
        <w:separator/>
      </w:r>
    </w:p>
  </w:footnote>
  <w:footnote w:type="continuationSeparator" w:id="0">
    <w:p w14:paraId="5C5238EB" w14:textId="77777777" w:rsidR="001D3ACD" w:rsidRDefault="001D3ACD" w:rsidP="006029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652EF9" w14:textId="4877BA7A" w:rsidR="00A30102" w:rsidRPr="0038239D" w:rsidRDefault="00A30102" w:rsidP="002C204B">
    <w:pPr>
      <w:pStyle w:val="Cabealho"/>
      <w:jc w:val="center"/>
      <w:rPr>
        <w:rFonts w:ascii="Arial Black" w:hAnsi="Arial Black"/>
        <w:color w:val="A6A6A6" w:themeColor="background1" w:themeShade="A6"/>
        <w:sz w:val="20"/>
        <w:szCs w:val="20"/>
      </w:rPr>
    </w:pPr>
    <w:r w:rsidRPr="0038239D">
      <w:rPr>
        <w:rFonts w:ascii="Arial Black" w:hAnsi="Arial Black"/>
        <w:color w:val="A6A6A6" w:themeColor="background1" w:themeShade="A6"/>
        <w:sz w:val="20"/>
        <w:szCs w:val="20"/>
      </w:rPr>
      <w:t xml:space="preserve">JACOB </w:t>
    </w:r>
    <w:r w:rsidR="00405931" w:rsidRPr="0038239D">
      <w:rPr>
        <w:rFonts w:ascii="Arial Black" w:hAnsi="Arial Black"/>
        <w:color w:val="A6A6A6" w:themeColor="background1" w:themeShade="A6"/>
        <w:sz w:val="20"/>
        <w:szCs w:val="20"/>
      </w:rPr>
      <w:t>ENGENHARIA</w:t>
    </w:r>
    <w:r w:rsidR="0038239D" w:rsidRPr="0038239D">
      <w:rPr>
        <w:rFonts w:ascii="Arial Black" w:hAnsi="Arial Black"/>
        <w:color w:val="A6A6A6" w:themeColor="background1" w:themeShade="A6"/>
        <w:sz w:val="20"/>
        <w:szCs w:val="20"/>
      </w:rPr>
      <w:t xml:space="preserve"> – PROJETOS DE ESTRUTURAS METÁLICAS</w:t>
    </w:r>
  </w:p>
  <w:p w14:paraId="279A0D3C" w14:textId="73CCE2DC" w:rsidR="00A30102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 xml:space="preserve">Alameda Harvey C. Weeks, 14 – Sala 54 </w:t>
    </w:r>
  </w:p>
  <w:p w14:paraId="162815B9" w14:textId="4EAC802A" w:rsidR="002C5235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>Vista Verde – São José dos Campos – SP</w:t>
    </w:r>
  </w:p>
  <w:p w14:paraId="4ABDA2B3" w14:textId="3DFBD06C" w:rsidR="002C5235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>Tel. (12) 98212 - 3908</w:t>
    </w:r>
  </w:p>
  <w:p w14:paraId="5BFA75A9" w14:textId="77777777" w:rsidR="00A30102" w:rsidRPr="002C5235" w:rsidRDefault="00A30102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 xml:space="preserve">email: </w:t>
    </w:r>
    <w:hyperlink r:id="rId1" w:history="1">
      <w:r w:rsidRPr="002C5235">
        <w:rPr>
          <w:rStyle w:val="Hyperlink"/>
          <w:rFonts w:ascii="Arial" w:hAnsi="Arial" w:cs="Arial"/>
          <w:color w:val="808080" w:themeColor="background1" w:themeShade="80"/>
          <w:sz w:val="14"/>
          <w:szCs w:val="14"/>
        </w:rPr>
        <w:t>contato@jacobprojetos.com.br</w:t>
      </w:r>
    </w:hyperlink>
  </w:p>
  <w:p w14:paraId="3280BD72" w14:textId="5BC52B64" w:rsidR="00A30102" w:rsidRPr="002C5235" w:rsidRDefault="00A30102" w:rsidP="006029C5">
    <w:pPr>
      <w:pStyle w:val="Cabealho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ab/>
    </w:r>
    <w:r w:rsidR="0038239D">
      <w:rPr>
        <w:rFonts w:ascii="Arial" w:hAnsi="Arial" w:cs="Arial"/>
        <w:color w:val="808080" w:themeColor="background1" w:themeShade="80"/>
        <w:sz w:val="14"/>
        <w:szCs w:val="14"/>
      </w:rPr>
      <w:t xml:space="preserve">                                      </w:t>
    </w:r>
    <w:r w:rsidRPr="002C5235">
      <w:rPr>
        <w:rFonts w:ascii="Arial" w:hAnsi="Arial" w:cs="Arial"/>
        <w:color w:val="808080" w:themeColor="background1" w:themeShade="80"/>
        <w:sz w:val="14"/>
        <w:szCs w:val="14"/>
      </w:rPr>
      <w:t>Visite o Site: www.jacobprojetos.com.br</w:t>
    </w:r>
  </w:p>
  <w:p w14:paraId="0FF08B38" w14:textId="77777777" w:rsidR="00A30102" w:rsidRPr="006029C5" w:rsidRDefault="00A30102">
    <w:pPr>
      <w:pStyle w:val="Cabealho"/>
      <w:rPr>
        <w:rFonts w:ascii="Arial" w:hAnsi="Arial" w:cs="Aria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20A79"/>
    <w:multiLevelType w:val="hybridMultilevel"/>
    <w:tmpl w:val="B284EF9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C60592"/>
    <w:multiLevelType w:val="hybridMultilevel"/>
    <w:tmpl w:val="580883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DB0E18"/>
    <w:multiLevelType w:val="hybridMultilevel"/>
    <w:tmpl w:val="EF8ED998"/>
    <w:lvl w:ilvl="0" w:tplc="0416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 w15:restartNumberingAfterBreak="0">
    <w:nsid w:val="08375AB8"/>
    <w:multiLevelType w:val="hybridMultilevel"/>
    <w:tmpl w:val="C6F66D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4C2506"/>
    <w:multiLevelType w:val="hybridMultilevel"/>
    <w:tmpl w:val="0C68477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D37AFC"/>
    <w:multiLevelType w:val="hybridMultilevel"/>
    <w:tmpl w:val="C972B252"/>
    <w:lvl w:ilvl="0" w:tplc="04160003">
      <w:start w:val="1"/>
      <w:numFmt w:val="bullet"/>
      <w:lvlText w:val="o"/>
      <w:lvlJc w:val="left"/>
      <w:pPr>
        <w:ind w:left="4406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512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584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656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728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800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872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944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10166" w:hanging="360"/>
      </w:pPr>
      <w:rPr>
        <w:rFonts w:ascii="Wingdings" w:hAnsi="Wingdings" w:hint="default"/>
      </w:rPr>
    </w:lvl>
  </w:abstractNum>
  <w:abstractNum w:abstractNumId="6" w15:restartNumberingAfterBreak="0">
    <w:nsid w:val="12625BD5"/>
    <w:multiLevelType w:val="hybridMultilevel"/>
    <w:tmpl w:val="3DE020E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6A1865"/>
    <w:multiLevelType w:val="hybridMultilevel"/>
    <w:tmpl w:val="B450D83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C3308F"/>
    <w:multiLevelType w:val="multilevel"/>
    <w:tmpl w:val="195AE9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87036FF"/>
    <w:multiLevelType w:val="hybridMultilevel"/>
    <w:tmpl w:val="467A3CD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1A476A"/>
    <w:multiLevelType w:val="hybridMultilevel"/>
    <w:tmpl w:val="E404117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497A9D"/>
    <w:multiLevelType w:val="hybridMultilevel"/>
    <w:tmpl w:val="B87E6ED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545B16"/>
    <w:multiLevelType w:val="hybridMultilevel"/>
    <w:tmpl w:val="4CB8C8A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5D7A4A"/>
    <w:multiLevelType w:val="hybridMultilevel"/>
    <w:tmpl w:val="5B24CBF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C03463"/>
    <w:multiLevelType w:val="hybridMultilevel"/>
    <w:tmpl w:val="8EF4AF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F869DF"/>
    <w:multiLevelType w:val="hybridMultilevel"/>
    <w:tmpl w:val="8CDA01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257AE9"/>
    <w:multiLevelType w:val="hybridMultilevel"/>
    <w:tmpl w:val="437AEF1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2EB14DA"/>
    <w:multiLevelType w:val="hybridMultilevel"/>
    <w:tmpl w:val="A6126A8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1505F7"/>
    <w:multiLevelType w:val="hybridMultilevel"/>
    <w:tmpl w:val="03DAFE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AA623CB"/>
    <w:multiLevelType w:val="hybridMultilevel"/>
    <w:tmpl w:val="8E1E7BE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8B74EF6"/>
    <w:multiLevelType w:val="hybridMultilevel"/>
    <w:tmpl w:val="F8EAB424"/>
    <w:lvl w:ilvl="0" w:tplc="4D8A2FD8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D736C67"/>
    <w:multiLevelType w:val="hybridMultilevel"/>
    <w:tmpl w:val="D1EC0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38E466B"/>
    <w:multiLevelType w:val="hybridMultilevel"/>
    <w:tmpl w:val="89224C0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4D37666"/>
    <w:multiLevelType w:val="hybridMultilevel"/>
    <w:tmpl w:val="0BDC6C0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5B84400"/>
    <w:multiLevelType w:val="hybridMultilevel"/>
    <w:tmpl w:val="383EFCC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D6D741B"/>
    <w:multiLevelType w:val="hybridMultilevel"/>
    <w:tmpl w:val="AE86EA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75502B8"/>
    <w:multiLevelType w:val="hybridMultilevel"/>
    <w:tmpl w:val="D1EC0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76A0C2E"/>
    <w:multiLevelType w:val="hybridMultilevel"/>
    <w:tmpl w:val="FB7A356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99B1B38"/>
    <w:multiLevelType w:val="hybridMultilevel"/>
    <w:tmpl w:val="EE26EAA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1021DD2"/>
    <w:multiLevelType w:val="hybridMultilevel"/>
    <w:tmpl w:val="8A5EB0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790126C"/>
    <w:multiLevelType w:val="hybridMultilevel"/>
    <w:tmpl w:val="F250734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9691921">
    <w:abstractNumId w:val="25"/>
  </w:num>
  <w:num w:numId="2" w16cid:durableId="423305566">
    <w:abstractNumId w:val="30"/>
  </w:num>
  <w:num w:numId="3" w16cid:durableId="978995099">
    <w:abstractNumId w:val="28"/>
  </w:num>
  <w:num w:numId="4" w16cid:durableId="2108693516">
    <w:abstractNumId w:val="18"/>
  </w:num>
  <w:num w:numId="5" w16cid:durableId="542838222">
    <w:abstractNumId w:val="27"/>
  </w:num>
  <w:num w:numId="6" w16cid:durableId="946355572">
    <w:abstractNumId w:val="29"/>
  </w:num>
  <w:num w:numId="7" w16cid:durableId="956983447">
    <w:abstractNumId w:val="13"/>
  </w:num>
  <w:num w:numId="8" w16cid:durableId="471291661">
    <w:abstractNumId w:val="9"/>
  </w:num>
  <w:num w:numId="9" w16cid:durableId="423110670">
    <w:abstractNumId w:val="2"/>
  </w:num>
  <w:num w:numId="10" w16cid:durableId="99956170">
    <w:abstractNumId w:val="5"/>
  </w:num>
  <w:num w:numId="11" w16cid:durableId="402140719">
    <w:abstractNumId w:val="8"/>
  </w:num>
  <w:num w:numId="12" w16cid:durableId="371922510">
    <w:abstractNumId w:val="20"/>
  </w:num>
  <w:num w:numId="13" w16cid:durableId="74208727">
    <w:abstractNumId w:val="12"/>
  </w:num>
  <w:num w:numId="14" w16cid:durableId="960308997">
    <w:abstractNumId w:val="1"/>
  </w:num>
  <w:num w:numId="15" w16cid:durableId="1968508462">
    <w:abstractNumId w:val="7"/>
  </w:num>
  <w:num w:numId="16" w16cid:durableId="161968840">
    <w:abstractNumId w:val="24"/>
  </w:num>
  <w:num w:numId="17" w16cid:durableId="1991127739">
    <w:abstractNumId w:val="3"/>
  </w:num>
  <w:num w:numId="18" w16cid:durableId="1392462880">
    <w:abstractNumId w:val="6"/>
  </w:num>
  <w:num w:numId="19" w16cid:durableId="220529356">
    <w:abstractNumId w:val="22"/>
  </w:num>
  <w:num w:numId="20" w16cid:durableId="137966808">
    <w:abstractNumId w:val="15"/>
  </w:num>
  <w:num w:numId="21" w16cid:durableId="2004968517">
    <w:abstractNumId w:val="0"/>
  </w:num>
  <w:num w:numId="22" w16cid:durableId="1835729089">
    <w:abstractNumId w:val="23"/>
  </w:num>
  <w:num w:numId="23" w16cid:durableId="389038988">
    <w:abstractNumId w:val="10"/>
  </w:num>
  <w:num w:numId="24" w16cid:durableId="1173882431">
    <w:abstractNumId w:val="4"/>
  </w:num>
  <w:num w:numId="25" w16cid:durableId="273177226">
    <w:abstractNumId w:val="17"/>
  </w:num>
  <w:num w:numId="26" w16cid:durableId="17894405">
    <w:abstractNumId w:val="26"/>
  </w:num>
  <w:num w:numId="27" w16cid:durableId="666520276">
    <w:abstractNumId w:val="21"/>
  </w:num>
  <w:num w:numId="28" w16cid:durableId="1875927169">
    <w:abstractNumId w:val="14"/>
  </w:num>
  <w:num w:numId="29" w16cid:durableId="1002128405">
    <w:abstractNumId w:val="11"/>
  </w:num>
  <w:num w:numId="30" w16cid:durableId="2029717336">
    <w:abstractNumId w:val="19"/>
  </w:num>
  <w:num w:numId="31" w16cid:durableId="53577653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69A9"/>
    <w:rsid w:val="000007F4"/>
    <w:rsid w:val="000116FA"/>
    <w:rsid w:val="00011E29"/>
    <w:rsid w:val="00013524"/>
    <w:rsid w:val="0002080C"/>
    <w:rsid w:val="000220E8"/>
    <w:rsid w:val="00022F6C"/>
    <w:rsid w:val="00023EB0"/>
    <w:rsid w:val="00031DAD"/>
    <w:rsid w:val="00036970"/>
    <w:rsid w:val="000423A2"/>
    <w:rsid w:val="00047C09"/>
    <w:rsid w:val="00051BBA"/>
    <w:rsid w:val="00061355"/>
    <w:rsid w:val="00061D37"/>
    <w:rsid w:val="00063E53"/>
    <w:rsid w:val="00065F2F"/>
    <w:rsid w:val="000801D5"/>
    <w:rsid w:val="000804E8"/>
    <w:rsid w:val="00085592"/>
    <w:rsid w:val="0009091C"/>
    <w:rsid w:val="00090AC5"/>
    <w:rsid w:val="00092F53"/>
    <w:rsid w:val="000962DF"/>
    <w:rsid w:val="000A305D"/>
    <w:rsid w:val="000B3C27"/>
    <w:rsid w:val="000B5EAF"/>
    <w:rsid w:val="000C305B"/>
    <w:rsid w:val="000C4D29"/>
    <w:rsid w:val="000D09D9"/>
    <w:rsid w:val="000D29FF"/>
    <w:rsid w:val="000D2FD0"/>
    <w:rsid w:val="000D30DC"/>
    <w:rsid w:val="000E2A65"/>
    <w:rsid w:val="000E7402"/>
    <w:rsid w:val="000F21B7"/>
    <w:rsid w:val="000F56B9"/>
    <w:rsid w:val="00102217"/>
    <w:rsid w:val="00111444"/>
    <w:rsid w:val="00116470"/>
    <w:rsid w:val="00124399"/>
    <w:rsid w:val="0013401B"/>
    <w:rsid w:val="001365F4"/>
    <w:rsid w:val="001471F4"/>
    <w:rsid w:val="00157A75"/>
    <w:rsid w:val="001702C1"/>
    <w:rsid w:val="0017058F"/>
    <w:rsid w:val="001732D2"/>
    <w:rsid w:val="00181C2B"/>
    <w:rsid w:val="00182B26"/>
    <w:rsid w:val="001915E6"/>
    <w:rsid w:val="00195978"/>
    <w:rsid w:val="00196904"/>
    <w:rsid w:val="001A0063"/>
    <w:rsid w:val="001A5AA2"/>
    <w:rsid w:val="001D10A2"/>
    <w:rsid w:val="001D17DA"/>
    <w:rsid w:val="001D3ACD"/>
    <w:rsid w:val="001E4618"/>
    <w:rsid w:val="001E5B8D"/>
    <w:rsid w:val="001E6B4C"/>
    <w:rsid w:val="001F2C8E"/>
    <w:rsid w:val="0020449C"/>
    <w:rsid w:val="00213159"/>
    <w:rsid w:val="00227C91"/>
    <w:rsid w:val="002312D0"/>
    <w:rsid w:val="00231C55"/>
    <w:rsid w:val="00232743"/>
    <w:rsid w:val="00250FD8"/>
    <w:rsid w:val="00253EFC"/>
    <w:rsid w:val="00261535"/>
    <w:rsid w:val="00271C87"/>
    <w:rsid w:val="00273DB2"/>
    <w:rsid w:val="002753EC"/>
    <w:rsid w:val="0027743C"/>
    <w:rsid w:val="00280B8E"/>
    <w:rsid w:val="0028655C"/>
    <w:rsid w:val="002876FD"/>
    <w:rsid w:val="00290298"/>
    <w:rsid w:val="002909B4"/>
    <w:rsid w:val="002922A6"/>
    <w:rsid w:val="00294CA5"/>
    <w:rsid w:val="00294F10"/>
    <w:rsid w:val="002977D6"/>
    <w:rsid w:val="002A2B32"/>
    <w:rsid w:val="002A2F95"/>
    <w:rsid w:val="002A6F11"/>
    <w:rsid w:val="002B284C"/>
    <w:rsid w:val="002B33EE"/>
    <w:rsid w:val="002C204B"/>
    <w:rsid w:val="002C4795"/>
    <w:rsid w:val="002C5235"/>
    <w:rsid w:val="002C6065"/>
    <w:rsid w:val="002D1C74"/>
    <w:rsid w:val="002D361E"/>
    <w:rsid w:val="002D5E52"/>
    <w:rsid w:val="002E210D"/>
    <w:rsid w:val="002F0888"/>
    <w:rsid w:val="002F17E6"/>
    <w:rsid w:val="002F3864"/>
    <w:rsid w:val="002F6498"/>
    <w:rsid w:val="00304ED9"/>
    <w:rsid w:val="00312752"/>
    <w:rsid w:val="003141A2"/>
    <w:rsid w:val="00314793"/>
    <w:rsid w:val="00321016"/>
    <w:rsid w:val="00327694"/>
    <w:rsid w:val="003320FD"/>
    <w:rsid w:val="00361131"/>
    <w:rsid w:val="00364706"/>
    <w:rsid w:val="00364900"/>
    <w:rsid w:val="0036600C"/>
    <w:rsid w:val="00372B28"/>
    <w:rsid w:val="003748ED"/>
    <w:rsid w:val="003811A6"/>
    <w:rsid w:val="0038239D"/>
    <w:rsid w:val="0039188F"/>
    <w:rsid w:val="003A3A81"/>
    <w:rsid w:val="003B1B4C"/>
    <w:rsid w:val="003B4A7F"/>
    <w:rsid w:val="003B6FDE"/>
    <w:rsid w:val="003C029B"/>
    <w:rsid w:val="003C0C48"/>
    <w:rsid w:val="003C0EED"/>
    <w:rsid w:val="003D322A"/>
    <w:rsid w:val="003E0C33"/>
    <w:rsid w:val="003E1451"/>
    <w:rsid w:val="003E6ADC"/>
    <w:rsid w:val="00401C2E"/>
    <w:rsid w:val="00405931"/>
    <w:rsid w:val="00410A6D"/>
    <w:rsid w:val="00414A82"/>
    <w:rsid w:val="00414B9F"/>
    <w:rsid w:val="004273BC"/>
    <w:rsid w:val="00430480"/>
    <w:rsid w:val="00433991"/>
    <w:rsid w:val="00434014"/>
    <w:rsid w:val="00437880"/>
    <w:rsid w:val="00437B6D"/>
    <w:rsid w:val="004543F7"/>
    <w:rsid w:val="004604DA"/>
    <w:rsid w:val="00462BE6"/>
    <w:rsid w:val="00463951"/>
    <w:rsid w:val="00466865"/>
    <w:rsid w:val="0047172E"/>
    <w:rsid w:val="00486C41"/>
    <w:rsid w:val="004876A1"/>
    <w:rsid w:val="004925D4"/>
    <w:rsid w:val="00495DE2"/>
    <w:rsid w:val="004A3B1C"/>
    <w:rsid w:val="004A4167"/>
    <w:rsid w:val="004A48F0"/>
    <w:rsid w:val="004A5354"/>
    <w:rsid w:val="004B08CB"/>
    <w:rsid w:val="004B521D"/>
    <w:rsid w:val="004C57A4"/>
    <w:rsid w:val="004D3B21"/>
    <w:rsid w:val="004D48E5"/>
    <w:rsid w:val="004D5A02"/>
    <w:rsid w:val="004D7CE2"/>
    <w:rsid w:val="004F07EE"/>
    <w:rsid w:val="004F0D41"/>
    <w:rsid w:val="004F1898"/>
    <w:rsid w:val="004F376D"/>
    <w:rsid w:val="0051291B"/>
    <w:rsid w:val="00512EE5"/>
    <w:rsid w:val="00534269"/>
    <w:rsid w:val="005467B1"/>
    <w:rsid w:val="00553766"/>
    <w:rsid w:val="00554666"/>
    <w:rsid w:val="00564273"/>
    <w:rsid w:val="0056766A"/>
    <w:rsid w:val="005908DA"/>
    <w:rsid w:val="00590C77"/>
    <w:rsid w:val="005927D7"/>
    <w:rsid w:val="00597A35"/>
    <w:rsid w:val="005A5B65"/>
    <w:rsid w:val="005B5AFA"/>
    <w:rsid w:val="005B6B9B"/>
    <w:rsid w:val="005C09FA"/>
    <w:rsid w:val="005C1120"/>
    <w:rsid w:val="005C43DD"/>
    <w:rsid w:val="005D527D"/>
    <w:rsid w:val="005E4D21"/>
    <w:rsid w:val="005F4848"/>
    <w:rsid w:val="005F628D"/>
    <w:rsid w:val="006004A8"/>
    <w:rsid w:val="006029C5"/>
    <w:rsid w:val="00605A58"/>
    <w:rsid w:val="0061095C"/>
    <w:rsid w:val="00615190"/>
    <w:rsid w:val="0062297F"/>
    <w:rsid w:val="006353C2"/>
    <w:rsid w:val="00637D87"/>
    <w:rsid w:val="00644371"/>
    <w:rsid w:val="00644FAF"/>
    <w:rsid w:val="00646E41"/>
    <w:rsid w:val="0064728B"/>
    <w:rsid w:val="00657621"/>
    <w:rsid w:val="00657D38"/>
    <w:rsid w:val="0066582D"/>
    <w:rsid w:val="00690794"/>
    <w:rsid w:val="00692E60"/>
    <w:rsid w:val="0069553C"/>
    <w:rsid w:val="006A6592"/>
    <w:rsid w:val="006B7BD9"/>
    <w:rsid w:val="006C7994"/>
    <w:rsid w:val="006E03BD"/>
    <w:rsid w:val="006E5E39"/>
    <w:rsid w:val="006E73A7"/>
    <w:rsid w:val="006F2CE3"/>
    <w:rsid w:val="006F4979"/>
    <w:rsid w:val="00722480"/>
    <w:rsid w:val="00734233"/>
    <w:rsid w:val="00743B3C"/>
    <w:rsid w:val="0074403D"/>
    <w:rsid w:val="00753D3C"/>
    <w:rsid w:val="00754202"/>
    <w:rsid w:val="00760C04"/>
    <w:rsid w:val="00763E75"/>
    <w:rsid w:val="0076764C"/>
    <w:rsid w:val="007706FB"/>
    <w:rsid w:val="00771F30"/>
    <w:rsid w:val="007743F1"/>
    <w:rsid w:val="00775DE1"/>
    <w:rsid w:val="007935C3"/>
    <w:rsid w:val="007B5982"/>
    <w:rsid w:val="007C49FE"/>
    <w:rsid w:val="007D76C2"/>
    <w:rsid w:val="007E6194"/>
    <w:rsid w:val="007F1267"/>
    <w:rsid w:val="00806DD7"/>
    <w:rsid w:val="008129CE"/>
    <w:rsid w:val="008143F2"/>
    <w:rsid w:val="00816D2C"/>
    <w:rsid w:val="008179BE"/>
    <w:rsid w:val="00822538"/>
    <w:rsid w:val="00822B2B"/>
    <w:rsid w:val="0082483D"/>
    <w:rsid w:val="00825870"/>
    <w:rsid w:val="008406FB"/>
    <w:rsid w:val="008466C4"/>
    <w:rsid w:val="008472AC"/>
    <w:rsid w:val="00853378"/>
    <w:rsid w:val="008645D5"/>
    <w:rsid w:val="00875200"/>
    <w:rsid w:val="00877E6F"/>
    <w:rsid w:val="0088027B"/>
    <w:rsid w:val="00883315"/>
    <w:rsid w:val="00884FC6"/>
    <w:rsid w:val="0088686A"/>
    <w:rsid w:val="00890597"/>
    <w:rsid w:val="00892019"/>
    <w:rsid w:val="00894EFA"/>
    <w:rsid w:val="008960A3"/>
    <w:rsid w:val="0089701C"/>
    <w:rsid w:val="008A226C"/>
    <w:rsid w:val="008A5CD3"/>
    <w:rsid w:val="008B4955"/>
    <w:rsid w:val="008C1BE0"/>
    <w:rsid w:val="008C2B3A"/>
    <w:rsid w:val="008C408A"/>
    <w:rsid w:val="008C7F3F"/>
    <w:rsid w:val="008D731B"/>
    <w:rsid w:val="008D75A9"/>
    <w:rsid w:val="008E291E"/>
    <w:rsid w:val="008E4F77"/>
    <w:rsid w:val="008E5F12"/>
    <w:rsid w:val="00901898"/>
    <w:rsid w:val="00916A87"/>
    <w:rsid w:val="00923F83"/>
    <w:rsid w:val="00924E25"/>
    <w:rsid w:val="00937642"/>
    <w:rsid w:val="0094374D"/>
    <w:rsid w:val="00946E7C"/>
    <w:rsid w:val="00953A3C"/>
    <w:rsid w:val="009662A4"/>
    <w:rsid w:val="00967A2B"/>
    <w:rsid w:val="00971D75"/>
    <w:rsid w:val="00974202"/>
    <w:rsid w:val="009761DA"/>
    <w:rsid w:val="00981E16"/>
    <w:rsid w:val="00981FB3"/>
    <w:rsid w:val="009A1938"/>
    <w:rsid w:val="009A52B6"/>
    <w:rsid w:val="009B1042"/>
    <w:rsid w:val="009B15E5"/>
    <w:rsid w:val="009D1759"/>
    <w:rsid w:val="009D4380"/>
    <w:rsid w:val="009D78F5"/>
    <w:rsid w:val="009E1564"/>
    <w:rsid w:val="009E26CE"/>
    <w:rsid w:val="00A14A82"/>
    <w:rsid w:val="00A15E45"/>
    <w:rsid w:val="00A204DB"/>
    <w:rsid w:val="00A23BEB"/>
    <w:rsid w:val="00A25724"/>
    <w:rsid w:val="00A26D22"/>
    <w:rsid w:val="00A30102"/>
    <w:rsid w:val="00A37126"/>
    <w:rsid w:val="00A423A6"/>
    <w:rsid w:val="00A46B93"/>
    <w:rsid w:val="00A47FE0"/>
    <w:rsid w:val="00A60DDD"/>
    <w:rsid w:val="00A71AB8"/>
    <w:rsid w:val="00A74A01"/>
    <w:rsid w:val="00A75D53"/>
    <w:rsid w:val="00A878D0"/>
    <w:rsid w:val="00AA3FE9"/>
    <w:rsid w:val="00AA4F6C"/>
    <w:rsid w:val="00AB26D2"/>
    <w:rsid w:val="00AC0BBC"/>
    <w:rsid w:val="00AD084F"/>
    <w:rsid w:val="00AD60EA"/>
    <w:rsid w:val="00AD61AE"/>
    <w:rsid w:val="00B11BA9"/>
    <w:rsid w:val="00B141F1"/>
    <w:rsid w:val="00B21786"/>
    <w:rsid w:val="00B248A9"/>
    <w:rsid w:val="00B25C72"/>
    <w:rsid w:val="00B30BED"/>
    <w:rsid w:val="00B33ED7"/>
    <w:rsid w:val="00B34DA5"/>
    <w:rsid w:val="00B36A3E"/>
    <w:rsid w:val="00B44D0C"/>
    <w:rsid w:val="00B46420"/>
    <w:rsid w:val="00B6516D"/>
    <w:rsid w:val="00B74C9F"/>
    <w:rsid w:val="00B80E72"/>
    <w:rsid w:val="00B823FE"/>
    <w:rsid w:val="00B91354"/>
    <w:rsid w:val="00B924F1"/>
    <w:rsid w:val="00B975D9"/>
    <w:rsid w:val="00B97E1A"/>
    <w:rsid w:val="00BB1987"/>
    <w:rsid w:val="00BC2927"/>
    <w:rsid w:val="00BC4997"/>
    <w:rsid w:val="00BD054E"/>
    <w:rsid w:val="00BD3ED3"/>
    <w:rsid w:val="00BE0B4E"/>
    <w:rsid w:val="00BF1FB4"/>
    <w:rsid w:val="00BF4975"/>
    <w:rsid w:val="00C00AAE"/>
    <w:rsid w:val="00C30F83"/>
    <w:rsid w:val="00C32053"/>
    <w:rsid w:val="00C34756"/>
    <w:rsid w:val="00C36AC8"/>
    <w:rsid w:val="00C42A50"/>
    <w:rsid w:val="00C437A8"/>
    <w:rsid w:val="00C441A4"/>
    <w:rsid w:val="00C4559C"/>
    <w:rsid w:val="00C47AA7"/>
    <w:rsid w:val="00C63A8B"/>
    <w:rsid w:val="00C642A8"/>
    <w:rsid w:val="00C71A75"/>
    <w:rsid w:val="00C7422A"/>
    <w:rsid w:val="00C7679E"/>
    <w:rsid w:val="00C80771"/>
    <w:rsid w:val="00C87700"/>
    <w:rsid w:val="00CA2963"/>
    <w:rsid w:val="00CB20F8"/>
    <w:rsid w:val="00CB6D16"/>
    <w:rsid w:val="00CC10C3"/>
    <w:rsid w:val="00CC2917"/>
    <w:rsid w:val="00CC3305"/>
    <w:rsid w:val="00CC6FBC"/>
    <w:rsid w:val="00CD2E0C"/>
    <w:rsid w:val="00CE259C"/>
    <w:rsid w:val="00CE342A"/>
    <w:rsid w:val="00CE53CE"/>
    <w:rsid w:val="00CE550D"/>
    <w:rsid w:val="00CE5E2F"/>
    <w:rsid w:val="00CE7E6C"/>
    <w:rsid w:val="00CF1A6F"/>
    <w:rsid w:val="00D02E42"/>
    <w:rsid w:val="00D10833"/>
    <w:rsid w:val="00D152F7"/>
    <w:rsid w:val="00D21E54"/>
    <w:rsid w:val="00D5505A"/>
    <w:rsid w:val="00D62690"/>
    <w:rsid w:val="00D67EA4"/>
    <w:rsid w:val="00D73268"/>
    <w:rsid w:val="00D81570"/>
    <w:rsid w:val="00D81589"/>
    <w:rsid w:val="00D81682"/>
    <w:rsid w:val="00D926A0"/>
    <w:rsid w:val="00D94A73"/>
    <w:rsid w:val="00DA0ED8"/>
    <w:rsid w:val="00DA1618"/>
    <w:rsid w:val="00DA19C3"/>
    <w:rsid w:val="00DB1D7C"/>
    <w:rsid w:val="00DB2161"/>
    <w:rsid w:val="00DB3FE3"/>
    <w:rsid w:val="00DB3FFF"/>
    <w:rsid w:val="00DB40F1"/>
    <w:rsid w:val="00DB7F98"/>
    <w:rsid w:val="00DC15C9"/>
    <w:rsid w:val="00DC69A9"/>
    <w:rsid w:val="00DC7D38"/>
    <w:rsid w:val="00DD42FD"/>
    <w:rsid w:val="00DE0320"/>
    <w:rsid w:val="00DE061D"/>
    <w:rsid w:val="00DE5692"/>
    <w:rsid w:val="00DE6018"/>
    <w:rsid w:val="00DE68CB"/>
    <w:rsid w:val="00DE6D86"/>
    <w:rsid w:val="00DF3FE0"/>
    <w:rsid w:val="00E00C8A"/>
    <w:rsid w:val="00E0185F"/>
    <w:rsid w:val="00E03205"/>
    <w:rsid w:val="00E04908"/>
    <w:rsid w:val="00E05D8B"/>
    <w:rsid w:val="00E10191"/>
    <w:rsid w:val="00E175AC"/>
    <w:rsid w:val="00E17E88"/>
    <w:rsid w:val="00E2231A"/>
    <w:rsid w:val="00E23F2B"/>
    <w:rsid w:val="00E27449"/>
    <w:rsid w:val="00E31DBC"/>
    <w:rsid w:val="00E40CDA"/>
    <w:rsid w:val="00E53D4C"/>
    <w:rsid w:val="00E6034B"/>
    <w:rsid w:val="00E668B8"/>
    <w:rsid w:val="00E7422E"/>
    <w:rsid w:val="00E74C38"/>
    <w:rsid w:val="00E7665E"/>
    <w:rsid w:val="00E850DA"/>
    <w:rsid w:val="00E85D76"/>
    <w:rsid w:val="00E90802"/>
    <w:rsid w:val="00EA1890"/>
    <w:rsid w:val="00EA2CF6"/>
    <w:rsid w:val="00EA6A4B"/>
    <w:rsid w:val="00EA7B73"/>
    <w:rsid w:val="00EB0D85"/>
    <w:rsid w:val="00EB5A36"/>
    <w:rsid w:val="00EC4838"/>
    <w:rsid w:val="00ED40EE"/>
    <w:rsid w:val="00ED4721"/>
    <w:rsid w:val="00ED5867"/>
    <w:rsid w:val="00EE049F"/>
    <w:rsid w:val="00EE05BA"/>
    <w:rsid w:val="00EE5CDE"/>
    <w:rsid w:val="00F0052D"/>
    <w:rsid w:val="00F02BB2"/>
    <w:rsid w:val="00F1286A"/>
    <w:rsid w:val="00F13FB8"/>
    <w:rsid w:val="00F141AB"/>
    <w:rsid w:val="00F1743E"/>
    <w:rsid w:val="00F177A9"/>
    <w:rsid w:val="00F20FD5"/>
    <w:rsid w:val="00F312A6"/>
    <w:rsid w:val="00F33F5B"/>
    <w:rsid w:val="00F352E8"/>
    <w:rsid w:val="00F35446"/>
    <w:rsid w:val="00F37C47"/>
    <w:rsid w:val="00F4607C"/>
    <w:rsid w:val="00F52E4B"/>
    <w:rsid w:val="00F530BB"/>
    <w:rsid w:val="00F60CFD"/>
    <w:rsid w:val="00F61DAE"/>
    <w:rsid w:val="00F67371"/>
    <w:rsid w:val="00F82C21"/>
    <w:rsid w:val="00F83D95"/>
    <w:rsid w:val="00F963D9"/>
    <w:rsid w:val="00FA0CC9"/>
    <w:rsid w:val="00FA2348"/>
    <w:rsid w:val="00FA3899"/>
    <w:rsid w:val="00FB5FA8"/>
    <w:rsid w:val="00FC0D4D"/>
    <w:rsid w:val="00FC6B00"/>
    <w:rsid w:val="00FD117A"/>
    <w:rsid w:val="00FD4B96"/>
    <w:rsid w:val="00FF0102"/>
    <w:rsid w:val="00FF13FA"/>
    <w:rsid w:val="00FF334F"/>
    <w:rsid w:val="00FF38A3"/>
    <w:rsid w:val="00FF56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3462CA2"/>
  <w15:docId w15:val="{B994EC67-9773-4F5C-BC08-4663318758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81570"/>
  </w:style>
  <w:style w:type="paragraph" w:styleId="Ttulo1">
    <w:name w:val="heading 1"/>
    <w:basedOn w:val="Normal"/>
    <w:next w:val="Normal"/>
    <w:link w:val="Ttulo1Char"/>
    <w:uiPriority w:val="9"/>
    <w:qFormat/>
    <w:rsid w:val="002C523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2C523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F31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312A6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B21786"/>
    <w:pPr>
      <w:ind w:left="720"/>
      <w:contextualSpacing/>
    </w:pPr>
  </w:style>
  <w:style w:type="character" w:styleId="TextodoEspaoReservado">
    <w:name w:val="Placeholder Text"/>
    <w:basedOn w:val="Fontepargpadro"/>
    <w:uiPriority w:val="99"/>
    <w:semiHidden/>
    <w:rsid w:val="00743B3C"/>
    <w:rPr>
      <w:color w:val="808080"/>
    </w:rPr>
  </w:style>
  <w:style w:type="paragraph" w:styleId="Cabealho">
    <w:name w:val="header"/>
    <w:basedOn w:val="Normal"/>
    <w:link w:val="Cabealho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6029C5"/>
  </w:style>
  <w:style w:type="paragraph" w:styleId="Rodap">
    <w:name w:val="footer"/>
    <w:basedOn w:val="Normal"/>
    <w:link w:val="Rodap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029C5"/>
  </w:style>
  <w:style w:type="character" w:styleId="Hyperlink">
    <w:name w:val="Hyperlink"/>
    <w:basedOn w:val="Fontepargpadro"/>
    <w:uiPriority w:val="99"/>
    <w:unhideWhenUsed/>
    <w:rsid w:val="006029C5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590C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xxmsolistparagraph">
    <w:name w:val="x_x_xmsolistparagraph"/>
    <w:basedOn w:val="Normal"/>
    <w:rsid w:val="003141A2"/>
    <w:pPr>
      <w:spacing w:after="0" w:line="240" w:lineRule="auto"/>
      <w:ind w:left="720"/>
    </w:pPr>
    <w:rPr>
      <w:rFonts w:ascii="Calibri" w:hAnsi="Calibri" w:cs="Calibri"/>
      <w:lang w:eastAsia="pt-BR"/>
    </w:rPr>
  </w:style>
  <w:style w:type="paragraph" w:styleId="Legenda">
    <w:name w:val="caption"/>
    <w:basedOn w:val="Normal"/>
    <w:next w:val="Normal"/>
    <w:uiPriority w:val="35"/>
    <w:unhideWhenUsed/>
    <w:qFormat/>
    <w:rsid w:val="00971D75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customStyle="1" w:styleId="Ttulo1Char">
    <w:name w:val="Título 1 Char"/>
    <w:basedOn w:val="Fontepargpadro"/>
    <w:link w:val="Ttulo1"/>
    <w:uiPriority w:val="9"/>
    <w:rsid w:val="002C523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">
    <w:name w:val="Title"/>
    <w:basedOn w:val="Normal"/>
    <w:next w:val="Normal"/>
    <w:link w:val="TtuloChar"/>
    <w:uiPriority w:val="10"/>
    <w:qFormat/>
    <w:rsid w:val="002C523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2C52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Forte">
    <w:name w:val="Strong"/>
    <w:basedOn w:val="Fontepargpadro"/>
    <w:uiPriority w:val="22"/>
    <w:qFormat/>
    <w:rsid w:val="002C5235"/>
    <w:rPr>
      <w:b/>
      <w:bCs/>
    </w:rPr>
  </w:style>
  <w:style w:type="character" w:styleId="nfase">
    <w:name w:val="Emphasis"/>
    <w:basedOn w:val="Fontepargpadro"/>
    <w:uiPriority w:val="20"/>
    <w:qFormat/>
    <w:rsid w:val="002C5235"/>
    <w:rPr>
      <w:i/>
      <w:iCs/>
    </w:rPr>
  </w:style>
  <w:style w:type="character" w:styleId="nfaseSutil">
    <w:name w:val="Subtle Emphasis"/>
    <w:basedOn w:val="Fontepargpadro"/>
    <w:uiPriority w:val="19"/>
    <w:qFormat/>
    <w:rsid w:val="002C5235"/>
    <w:rPr>
      <w:i/>
      <w:iCs/>
      <w:color w:val="404040" w:themeColor="text1" w:themeTint="BF"/>
    </w:rPr>
  </w:style>
  <w:style w:type="paragraph" w:styleId="Subttulo">
    <w:name w:val="Subtitle"/>
    <w:basedOn w:val="Normal"/>
    <w:next w:val="Normal"/>
    <w:link w:val="SubttuloChar"/>
    <w:uiPriority w:val="11"/>
    <w:qFormat/>
    <w:rsid w:val="002C5235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ubttuloChar">
    <w:name w:val="Subtítulo Char"/>
    <w:basedOn w:val="Fontepargpadro"/>
    <w:link w:val="Subttulo"/>
    <w:uiPriority w:val="11"/>
    <w:rsid w:val="002C5235"/>
    <w:rPr>
      <w:rFonts w:eastAsiaTheme="minorEastAsia"/>
      <w:color w:val="5A5A5A" w:themeColor="text1" w:themeTint="A5"/>
      <w:spacing w:val="15"/>
    </w:rPr>
  </w:style>
  <w:style w:type="character" w:customStyle="1" w:styleId="Ttulo2Char">
    <w:name w:val="Título 2 Char"/>
    <w:basedOn w:val="Fontepargpadro"/>
    <w:link w:val="Ttulo2"/>
    <w:uiPriority w:val="9"/>
    <w:rsid w:val="002C523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table" w:styleId="Tabelacomgrade">
    <w:name w:val="Table Grid"/>
    <w:basedOn w:val="Tabelanormal"/>
    <w:uiPriority w:val="59"/>
    <w:rsid w:val="00BF1F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Style">
    <w:name w:val="Paragraph Style"/>
    <w:rsid w:val="00E03205"/>
    <w:pPr>
      <w:widowControl w:val="0"/>
      <w:autoSpaceDE w:val="0"/>
      <w:autoSpaceDN w:val="0"/>
      <w:adjustRightInd w:val="0"/>
      <w:spacing w:after="0" w:line="240" w:lineRule="auto"/>
      <w:ind w:firstLine="450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Centered">
    <w:name w:val="Centered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SubTitulo">
    <w:name w:val="SubTitulo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ind w:firstLine="45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Normalsemrecuo">
    <w:name w:val="Normal_sem_recuo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cabc">
    <w:name w:val="cab_c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ahoma" w:eastAsiaTheme="minorEastAsia" w:hAnsi="Tahoma" w:cs="Tahoma"/>
      <w:sz w:val="24"/>
      <w:szCs w:val="24"/>
      <w:lang w:val="x-none" w:eastAsia="pt-BR"/>
    </w:rPr>
  </w:style>
  <w:style w:type="character" w:customStyle="1" w:styleId="SubTitulo1">
    <w:name w:val="SubTitulo1"/>
    <w:uiPriority w:val="99"/>
    <w:rsid w:val="00E03205"/>
    <w:rPr>
      <w:b/>
      <w:bCs/>
      <w:sz w:val="16"/>
      <w:szCs w:val="16"/>
    </w:rPr>
  </w:style>
  <w:style w:type="character" w:customStyle="1" w:styleId="Ok">
    <w:name w:val="Ok"/>
    <w:uiPriority w:val="99"/>
    <w:rsid w:val="00E03205"/>
    <w:rPr>
      <w:b/>
      <w:bCs/>
      <w:color w:val="000080"/>
      <w:sz w:val="16"/>
      <w:szCs w:val="16"/>
    </w:rPr>
  </w:style>
  <w:style w:type="character" w:customStyle="1" w:styleId="UnderLine">
    <w:name w:val="UnderLine"/>
    <w:uiPriority w:val="99"/>
    <w:rsid w:val="00E03205"/>
    <w:rPr>
      <w:sz w:val="16"/>
      <w:szCs w:val="16"/>
      <w:u w:val="single"/>
    </w:rPr>
  </w:style>
  <w:style w:type="character" w:customStyle="1" w:styleId="hb">
    <w:name w:val="hb"/>
    <w:uiPriority w:val="99"/>
    <w:rsid w:val="00E03205"/>
    <w:rPr>
      <w:b/>
      <w:bCs/>
      <w:sz w:val="16"/>
      <w:szCs w:val="16"/>
    </w:rPr>
  </w:style>
  <w:style w:type="character" w:customStyle="1" w:styleId="TituloBranco">
    <w:name w:val="Titulo Branco"/>
    <w:uiPriority w:val="99"/>
    <w:rsid w:val="00E03205"/>
    <w:rPr>
      <w:rFonts w:ascii="Arial" w:hAnsi="Arial" w:cs="Arial"/>
      <w:b/>
      <w:bCs/>
      <w:color w:val="FFFFFF"/>
    </w:rPr>
  </w:style>
  <w:style w:type="character" w:customStyle="1" w:styleId="TituloTopoGrande">
    <w:name w:val="Titulo Topo Grande"/>
    <w:uiPriority w:val="99"/>
    <w:rsid w:val="00E03205"/>
    <w:rPr>
      <w:rFonts w:ascii="Arial" w:hAnsi="Arial" w:cs="Arial"/>
      <w:b/>
      <w:bCs/>
      <w:color w:val="2E3092"/>
      <w:sz w:val="32"/>
      <w:szCs w:val="32"/>
    </w:rPr>
  </w:style>
  <w:style w:type="character" w:customStyle="1" w:styleId="TituloTopoMedio">
    <w:name w:val="Titulo Topo Medio"/>
    <w:uiPriority w:val="99"/>
    <w:rsid w:val="00E03205"/>
    <w:rPr>
      <w:rFonts w:ascii="Arial" w:hAnsi="Arial" w:cs="Arial"/>
      <w:b/>
      <w:bCs/>
      <w:color w:val="2E3092"/>
    </w:rPr>
  </w:style>
  <w:style w:type="character" w:styleId="nfaseIntensa">
    <w:name w:val="Intense Emphasis"/>
    <w:basedOn w:val="Fontepargpadro"/>
    <w:uiPriority w:val="21"/>
    <w:qFormat/>
    <w:rsid w:val="00AD61AE"/>
    <w:rPr>
      <w:i/>
      <w:iCs/>
      <w:color w:val="4F81BD" w:themeColor="accent1"/>
    </w:rPr>
  </w:style>
  <w:style w:type="paragraph" w:styleId="CabealhodoSumrio">
    <w:name w:val="TOC Heading"/>
    <w:basedOn w:val="Ttulo1"/>
    <w:next w:val="Normal"/>
    <w:uiPriority w:val="39"/>
    <w:unhideWhenUsed/>
    <w:qFormat/>
    <w:rsid w:val="00967A2B"/>
    <w:pPr>
      <w:spacing w:line="259" w:lineRule="auto"/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967A2B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0E7402"/>
    <w:pPr>
      <w:spacing w:after="100"/>
      <w:ind w:left="220"/>
    </w:pPr>
  </w:style>
  <w:style w:type="character" w:styleId="HiperlinkVisitado">
    <w:name w:val="FollowedHyperlink"/>
    <w:basedOn w:val="Fontepargpadro"/>
    <w:uiPriority w:val="99"/>
    <w:semiHidden/>
    <w:unhideWhenUsed/>
    <w:rsid w:val="00D10833"/>
    <w:rPr>
      <w:color w:val="96607D"/>
      <w:u w:val="single"/>
    </w:rPr>
  </w:style>
  <w:style w:type="paragraph" w:customStyle="1" w:styleId="msonormal0">
    <w:name w:val="msonormal"/>
    <w:basedOn w:val="Normal"/>
    <w:rsid w:val="00D108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font5">
    <w:name w:val="font5"/>
    <w:basedOn w:val="Normal"/>
    <w:rsid w:val="00D10833"/>
    <w:pPr>
      <w:spacing w:before="100" w:beforeAutospacing="1" w:after="100" w:afterAutospacing="1" w:line="240" w:lineRule="auto"/>
    </w:pPr>
    <w:rPr>
      <w:rFonts w:ascii="Aptos Narrow" w:eastAsia="Times New Roman" w:hAnsi="Aptos Narrow" w:cs="Times New Roman"/>
      <w:color w:val="000000"/>
      <w:lang w:eastAsia="pt-BR"/>
    </w:rPr>
  </w:style>
  <w:style w:type="paragraph" w:customStyle="1" w:styleId="font6">
    <w:name w:val="font6"/>
    <w:basedOn w:val="Normal"/>
    <w:rsid w:val="00D10833"/>
    <w:pPr>
      <w:spacing w:before="100" w:beforeAutospacing="1" w:after="100" w:afterAutospacing="1" w:line="240" w:lineRule="auto"/>
    </w:pPr>
    <w:rPr>
      <w:rFonts w:ascii="Aptos Narrow" w:eastAsia="Times New Roman" w:hAnsi="Aptos Narrow" w:cs="Times New Roman"/>
      <w:color w:val="000000"/>
      <w:sz w:val="29"/>
      <w:szCs w:val="29"/>
      <w:lang w:eastAsia="pt-BR"/>
    </w:rPr>
  </w:style>
  <w:style w:type="paragraph" w:customStyle="1" w:styleId="font7">
    <w:name w:val="font7"/>
    <w:basedOn w:val="Normal"/>
    <w:rsid w:val="00D10833"/>
    <w:pPr>
      <w:spacing w:before="100" w:beforeAutospacing="1" w:after="100" w:afterAutospacing="1" w:line="240" w:lineRule="auto"/>
    </w:pPr>
    <w:rPr>
      <w:rFonts w:ascii="Aptos Narrow" w:eastAsia="Times New Roman" w:hAnsi="Aptos Narrow" w:cs="Times New Roman"/>
      <w:color w:val="000000"/>
      <w:sz w:val="20"/>
      <w:szCs w:val="20"/>
      <w:lang w:eastAsia="pt-BR"/>
    </w:rPr>
  </w:style>
  <w:style w:type="paragraph" w:customStyle="1" w:styleId="xl63">
    <w:name w:val="xl63"/>
    <w:basedOn w:val="Normal"/>
    <w:rsid w:val="00D10833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64">
    <w:name w:val="xl64"/>
    <w:basedOn w:val="Normal"/>
    <w:rsid w:val="00D10833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65">
    <w:name w:val="xl65"/>
    <w:basedOn w:val="Normal"/>
    <w:rsid w:val="00D10833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66">
    <w:name w:val="xl66"/>
    <w:basedOn w:val="Normal"/>
    <w:rsid w:val="00D1083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67">
    <w:name w:val="xl67"/>
    <w:basedOn w:val="Normal"/>
    <w:rsid w:val="00D1083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68">
    <w:name w:val="xl68"/>
    <w:basedOn w:val="Normal"/>
    <w:rsid w:val="00D1083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69">
    <w:name w:val="xl69"/>
    <w:basedOn w:val="Normal"/>
    <w:rsid w:val="00D1083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0">
    <w:name w:val="xl70"/>
    <w:basedOn w:val="Normal"/>
    <w:rsid w:val="00D1083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1">
    <w:name w:val="xl71"/>
    <w:basedOn w:val="Normal"/>
    <w:rsid w:val="00D10833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2">
    <w:name w:val="xl72"/>
    <w:basedOn w:val="Normal"/>
    <w:rsid w:val="00D10833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3">
    <w:name w:val="xl73"/>
    <w:basedOn w:val="Normal"/>
    <w:rsid w:val="00D10833"/>
    <w:pPr>
      <w:pBdr>
        <w:top w:val="single" w:sz="8" w:space="0" w:color="auto"/>
        <w:bottom w:val="single" w:sz="8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4">
    <w:name w:val="xl74"/>
    <w:basedOn w:val="Normal"/>
    <w:rsid w:val="00D10833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5">
    <w:name w:val="xl75"/>
    <w:basedOn w:val="Normal"/>
    <w:rsid w:val="00D10833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6">
    <w:name w:val="xl76"/>
    <w:basedOn w:val="Normal"/>
    <w:rsid w:val="00D10833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7">
    <w:name w:val="xl77"/>
    <w:basedOn w:val="Normal"/>
    <w:rsid w:val="00D10833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8">
    <w:name w:val="xl78"/>
    <w:basedOn w:val="Normal"/>
    <w:rsid w:val="00D10833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9">
    <w:name w:val="xl79"/>
    <w:basedOn w:val="Normal"/>
    <w:rsid w:val="00D10833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0">
    <w:name w:val="xl80"/>
    <w:basedOn w:val="Normal"/>
    <w:rsid w:val="00D10833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1">
    <w:name w:val="xl81"/>
    <w:basedOn w:val="Normal"/>
    <w:rsid w:val="00D10833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2">
    <w:name w:val="xl82"/>
    <w:basedOn w:val="Normal"/>
    <w:rsid w:val="00D10833"/>
    <w:pPr>
      <w:pBdr>
        <w:top w:val="single" w:sz="8" w:space="0" w:color="auto"/>
        <w:bottom w:val="single" w:sz="8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3">
    <w:name w:val="xl83"/>
    <w:basedOn w:val="Normal"/>
    <w:rsid w:val="00D10833"/>
    <w:pPr>
      <w:pBdr>
        <w:top w:val="single" w:sz="8" w:space="0" w:color="auto"/>
        <w:bottom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4">
    <w:name w:val="xl84"/>
    <w:basedOn w:val="Normal"/>
    <w:rsid w:val="00D10833"/>
    <w:pPr>
      <w:pBdr>
        <w:top w:val="single" w:sz="4" w:space="0" w:color="auto"/>
        <w:bottom w:val="single" w:sz="8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5">
    <w:name w:val="xl85"/>
    <w:basedOn w:val="Normal"/>
    <w:rsid w:val="00D1083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6">
    <w:name w:val="xl86"/>
    <w:basedOn w:val="Normal"/>
    <w:rsid w:val="00D1083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7">
    <w:name w:val="xl87"/>
    <w:basedOn w:val="Normal"/>
    <w:rsid w:val="00D10833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8">
    <w:name w:val="xl88"/>
    <w:basedOn w:val="Normal"/>
    <w:rsid w:val="00D10833"/>
    <w:pPr>
      <w:pBdr>
        <w:top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pt-BR"/>
    </w:rPr>
  </w:style>
  <w:style w:type="paragraph" w:customStyle="1" w:styleId="xl89">
    <w:name w:val="xl89"/>
    <w:basedOn w:val="Normal"/>
    <w:rsid w:val="00D10833"/>
    <w:pPr>
      <w:pBdr>
        <w:top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  <w:lang w:eastAsia="pt-BR"/>
    </w:rPr>
  </w:style>
  <w:style w:type="paragraph" w:customStyle="1" w:styleId="xl90">
    <w:name w:val="xl90"/>
    <w:basedOn w:val="Normal"/>
    <w:rsid w:val="00D1083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1">
    <w:name w:val="xl91"/>
    <w:basedOn w:val="Normal"/>
    <w:rsid w:val="00D10833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pt-BR"/>
    </w:rPr>
  </w:style>
  <w:style w:type="paragraph" w:customStyle="1" w:styleId="xl92">
    <w:name w:val="xl92"/>
    <w:basedOn w:val="Normal"/>
    <w:rsid w:val="00D10833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3">
    <w:name w:val="xl93"/>
    <w:basedOn w:val="Normal"/>
    <w:rsid w:val="00D1083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4">
    <w:name w:val="xl94"/>
    <w:basedOn w:val="Normal"/>
    <w:rsid w:val="00D1083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5">
    <w:name w:val="xl95"/>
    <w:basedOn w:val="Normal"/>
    <w:rsid w:val="00D10833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6">
    <w:name w:val="xl96"/>
    <w:basedOn w:val="Normal"/>
    <w:rsid w:val="00D10833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7">
    <w:name w:val="xl97"/>
    <w:basedOn w:val="Normal"/>
    <w:rsid w:val="00D10833"/>
    <w:pPr>
      <w:pBdr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8">
    <w:name w:val="xl98"/>
    <w:basedOn w:val="Normal"/>
    <w:rsid w:val="00D10833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9">
    <w:name w:val="xl99"/>
    <w:basedOn w:val="Normal"/>
    <w:rsid w:val="00D10833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0">
    <w:name w:val="xl100"/>
    <w:basedOn w:val="Normal"/>
    <w:rsid w:val="00D10833"/>
    <w:pPr>
      <w:pBdr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1">
    <w:name w:val="xl101"/>
    <w:basedOn w:val="Normal"/>
    <w:rsid w:val="00D10833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2">
    <w:name w:val="xl102"/>
    <w:basedOn w:val="Normal"/>
    <w:rsid w:val="00D10833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3">
    <w:name w:val="xl103"/>
    <w:basedOn w:val="Normal"/>
    <w:rsid w:val="00D10833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4">
    <w:name w:val="xl104"/>
    <w:basedOn w:val="Normal"/>
    <w:rsid w:val="00D10833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5">
    <w:name w:val="xl105"/>
    <w:basedOn w:val="Normal"/>
    <w:rsid w:val="00D10833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6">
    <w:name w:val="xl106"/>
    <w:basedOn w:val="Normal"/>
    <w:rsid w:val="00D10833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7">
    <w:name w:val="xl107"/>
    <w:basedOn w:val="Normal"/>
    <w:rsid w:val="00D10833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8">
    <w:name w:val="xl108"/>
    <w:basedOn w:val="Normal"/>
    <w:rsid w:val="00D10833"/>
    <w:pPr>
      <w:pBdr>
        <w:top w:val="single" w:sz="8" w:space="0" w:color="auto"/>
        <w:lef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t-BR"/>
    </w:rPr>
  </w:style>
  <w:style w:type="paragraph" w:customStyle="1" w:styleId="xl109">
    <w:name w:val="xl109"/>
    <w:basedOn w:val="Normal"/>
    <w:rsid w:val="00D10833"/>
    <w:pPr>
      <w:pBdr>
        <w:top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t-BR"/>
    </w:rPr>
  </w:style>
  <w:style w:type="paragraph" w:customStyle="1" w:styleId="xl110">
    <w:name w:val="xl110"/>
    <w:basedOn w:val="Normal"/>
    <w:rsid w:val="00D10833"/>
    <w:pPr>
      <w:pBdr>
        <w:top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t-BR"/>
    </w:rPr>
  </w:style>
  <w:style w:type="paragraph" w:customStyle="1" w:styleId="xl111">
    <w:name w:val="xl111"/>
    <w:basedOn w:val="Normal"/>
    <w:rsid w:val="00D10833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2">
    <w:name w:val="xl112"/>
    <w:basedOn w:val="Normal"/>
    <w:rsid w:val="00D1083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3">
    <w:name w:val="xl113"/>
    <w:basedOn w:val="Normal"/>
    <w:rsid w:val="00D10833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4">
    <w:name w:val="xl114"/>
    <w:basedOn w:val="Normal"/>
    <w:rsid w:val="00D10833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5">
    <w:name w:val="xl115"/>
    <w:basedOn w:val="Normal"/>
    <w:rsid w:val="00D1083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6">
    <w:name w:val="xl116"/>
    <w:basedOn w:val="Normal"/>
    <w:rsid w:val="00D10833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7">
    <w:name w:val="xl117"/>
    <w:basedOn w:val="Normal"/>
    <w:rsid w:val="00D10833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8">
    <w:name w:val="xl118"/>
    <w:basedOn w:val="Normal"/>
    <w:rsid w:val="00D10833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9">
    <w:name w:val="xl119"/>
    <w:basedOn w:val="Normal"/>
    <w:rsid w:val="00D10833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534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559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45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908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9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5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0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27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554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0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1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7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1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4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03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779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53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3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8190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340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0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158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7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87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99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98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3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691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81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4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61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350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12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4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19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48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0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7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27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704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050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814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52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27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1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12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18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89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66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1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54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78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82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49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67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54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3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286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16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0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738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82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67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056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686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94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0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40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513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77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43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1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829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04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2090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41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6712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45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9907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27472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270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00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3839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7157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422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8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656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19672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6620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0756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258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4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10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65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012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097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7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852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31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97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34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20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068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32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98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49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06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88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942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33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03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84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191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2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50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71945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773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499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10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78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65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481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049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57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13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861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1663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58874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68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0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439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36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731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650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75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99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90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25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65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43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0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44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184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92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978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50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378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41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87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88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51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14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129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85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440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36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371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298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88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02131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19766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977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16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26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4171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66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65253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19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0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903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91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87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84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4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7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49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379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8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687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06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53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61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05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63561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3522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17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6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550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52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58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51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58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25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952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182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67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76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73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09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67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04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25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4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89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02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188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63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043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61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33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346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46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13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25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2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491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948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0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8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602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96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90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46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62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05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973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00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89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75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00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79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265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74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28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12891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23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131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6462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7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0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81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732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41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21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3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60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939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839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434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1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90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9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46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7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77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360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9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92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34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878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937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52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0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551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7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428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8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60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29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7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54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8747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59158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42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88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49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14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93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53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53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06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72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23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16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0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62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3044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6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1266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343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07984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02234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41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640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36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06585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737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4400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806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96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86793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5718903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5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014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05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19384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35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505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64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54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94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78763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90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072752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2437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108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76297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457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41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80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82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341688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61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85329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4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744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1342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51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9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86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2945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145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321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26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03112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237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52884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58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46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25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528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5407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800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64895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905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57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70184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98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371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45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85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32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278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059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1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78185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88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04609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160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53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10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78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439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622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63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69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41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45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37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59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8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65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90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5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68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11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72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351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86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8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84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486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10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1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12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0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70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28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183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33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76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78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61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41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57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83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08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62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0090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676296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986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0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53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85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3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13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9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46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809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904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91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92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74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25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708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670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86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79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95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144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61289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962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91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135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40441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86105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67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9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19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951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878313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268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5812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620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5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05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26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579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7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01140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743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7854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12797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contato@jacobprojetos.com.br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0E3C30-3CBD-4AC8-A518-50654ADCE4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2977</TotalTime>
  <Pages>1</Pages>
  <Words>1963</Words>
  <Characters>10604</Characters>
  <Application>Microsoft Office Word</Application>
  <DocSecurity>0</DocSecurity>
  <Lines>88</Lines>
  <Paragraphs>25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</dc:creator>
  <cp:keywords/>
  <dc:description/>
  <cp:lastModifiedBy>Felipe jacob</cp:lastModifiedBy>
  <cp:revision>10</cp:revision>
  <cp:lastPrinted>2023-08-12T14:29:00Z</cp:lastPrinted>
  <dcterms:created xsi:type="dcterms:W3CDTF">2024-01-24T17:14:00Z</dcterms:created>
  <dcterms:modified xsi:type="dcterms:W3CDTF">2025-07-04T13:38:00Z</dcterms:modified>
</cp:coreProperties>
</file>